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68" w:rsidRDefault="00AE00C1" w:rsidP="003A2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3C3">
        <w:rPr>
          <w:rFonts w:ascii="Times New Roman" w:hAnsi="Times New Roman" w:cs="Times New Roman"/>
          <w:b/>
          <w:sz w:val="24"/>
          <w:szCs w:val="24"/>
        </w:rPr>
        <w:t>Тематические направления Всероссийского конкурса сочинений</w:t>
      </w:r>
    </w:p>
    <w:p w:rsidR="007611F6" w:rsidRPr="006533C3" w:rsidRDefault="00AE00C1" w:rsidP="00193120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3C3">
        <w:rPr>
          <w:rFonts w:ascii="Times New Roman" w:hAnsi="Times New Roman" w:cs="Times New Roman"/>
          <w:b/>
          <w:sz w:val="24"/>
          <w:szCs w:val="24"/>
        </w:rPr>
        <w:t>в Тюменской области</w:t>
      </w:r>
    </w:p>
    <w:p w:rsidR="00AE00C1" w:rsidRPr="006533C3" w:rsidRDefault="00AE00C1" w:rsidP="00AE00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3C3">
        <w:rPr>
          <w:rFonts w:ascii="Times New Roman" w:hAnsi="Times New Roman" w:cs="Times New Roman"/>
          <w:sz w:val="24"/>
          <w:szCs w:val="24"/>
        </w:rPr>
        <w:t>Жизненный и творческий путь  писателя-юбиляра А.П.Чехова (155 лет)</w:t>
      </w:r>
      <w:r w:rsidR="003A2D68">
        <w:rPr>
          <w:rFonts w:ascii="Times New Roman" w:hAnsi="Times New Roman" w:cs="Times New Roman"/>
          <w:sz w:val="24"/>
          <w:szCs w:val="24"/>
        </w:rPr>
        <w:t>.</w:t>
      </w:r>
    </w:p>
    <w:p w:rsidR="00AE00C1" w:rsidRPr="006533C3" w:rsidRDefault="00AE00C1" w:rsidP="00AE00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3C3">
        <w:rPr>
          <w:rFonts w:ascii="Times New Roman" w:hAnsi="Times New Roman" w:cs="Times New Roman"/>
          <w:sz w:val="24"/>
          <w:szCs w:val="24"/>
        </w:rPr>
        <w:t>Жизненный и творческий путь писателя-юбиляра П.П.Ершова (200 лет)</w:t>
      </w:r>
      <w:r w:rsidR="003A2D68">
        <w:rPr>
          <w:rFonts w:ascii="Times New Roman" w:hAnsi="Times New Roman" w:cs="Times New Roman"/>
          <w:sz w:val="24"/>
          <w:szCs w:val="24"/>
        </w:rPr>
        <w:t>.</w:t>
      </w:r>
    </w:p>
    <w:p w:rsidR="00AE00C1" w:rsidRPr="006533C3" w:rsidRDefault="00AE00C1" w:rsidP="00AE00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3C3">
        <w:rPr>
          <w:rFonts w:ascii="Times New Roman" w:hAnsi="Times New Roman" w:cs="Times New Roman"/>
          <w:sz w:val="24"/>
          <w:szCs w:val="24"/>
        </w:rPr>
        <w:t>Произведение-юбиляр</w:t>
      </w:r>
      <w:r w:rsidR="006533C3" w:rsidRPr="006533C3">
        <w:rPr>
          <w:rFonts w:ascii="Times New Roman" w:hAnsi="Times New Roman" w:cs="Times New Roman"/>
          <w:sz w:val="24"/>
          <w:szCs w:val="24"/>
        </w:rPr>
        <w:t>:</w:t>
      </w:r>
      <w:r w:rsidRPr="006533C3">
        <w:rPr>
          <w:rFonts w:ascii="Times New Roman" w:hAnsi="Times New Roman" w:cs="Times New Roman"/>
          <w:sz w:val="24"/>
          <w:szCs w:val="24"/>
        </w:rPr>
        <w:t xml:space="preserve"> роман М.Ю. Лермонтова  «Герой нашего времени» (175 лет)</w:t>
      </w:r>
      <w:r w:rsidR="003A2D68">
        <w:rPr>
          <w:rFonts w:ascii="Times New Roman" w:hAnsi="Times New Roman" w:cs="Times New Roman"/>
          <w:sz w:val="24"/>
          <w:szCs w:val="24"/>
        </w:rPr>
        <w:t>.</w:t>
      </w:r>
    </w:p>
    <w:p w:rsidR="00AE00C1" w:rsidRPr="006533C3" w:rsidRDefault="00AE00C1" w:rsidP="00AE00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3C3">
        <w:rPr>
          <w:rFonts w:ascii="Times New Roman" w:hAnsi="Times New Roman" w:cs="Times New Roman"/>
          <w:sz w:val="24"/>
          <w:szCs w:val="24"/>
        </w:rPr>
        <w:t>Произведение-юбиляр</w:t>
      </w:r>
      <w:r w:rsidR="006533C3" w:rsidRPr="006533C3">
        <w:rPr>
          <w:rFonts w:ascii="Times New Roman" w:hAnsi="Times New Roman" w:cs="Times New Roman"/>
          <w:sz w:val="24"/>
          <w:szCs w:val="24"/>
        </w:rPr>
        <w:t>:</w:t>
      </w:r>
      <w:r w:rsidRPr="006533C3">
        <w:rPr>
          <w:rFonts w:ascii="Times New Roman" w:hAnsi="Times New Roman" w:cs="Times New Roman"/>
          <w:sz w:val="24"/>
          <w:szCs w:val="24"/>
        </w:rPr>
        <w:t xml:space="preserve"> повесть  А.Г.Алексина «Третий в пятом ряду» (40 лет)</w:t>
      </w:r>
      <w:r w:rsidR="00193120">
        <w:rPr>
          <w:rFonts w:ascii="Times New Roman" w:hAnsi="Times New Roman" w:cs="Times New Roman"/>
          <w:sz w:val="24"/>
          <w:szCs w:val="24"/>
        </w:rPr>
        <w:t>.</w:t>
      </w:r>
    </w:p>
    <w:p w:rsidR="006533C3" w:rsidRPr="006533C3" w:rsidRDefault="006533C3" w:rsidP="00AE00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3C3">
        <w:rPr>
          <w:rFonts w:ascii="Times New Roman" w:hAnsi="Times New Roman" w:cs="Times New Roman"/>
          <w:sz w:val="24"/>
          <w:szCs w:val="24"/>
        </w:rPr>
        <w:t>Литературное произведение о Великой Отечественной войне</w:t>
      </w:r>
      <w:r w:rsidR="003A2D68">
        <w:rPr>
          <w:rFonts w:ascii="Times New Roman" w:hAnsi="Times New Roman" w:cs="Times New Roman"/>
          <w:sz w:val="24"/>
          <w:szCs w:val="24"/>
        </w:rPr>
        <w:t>.</w:t>
      </w:r>
    </w:p>
    <w:p w:rsidR="006533C3" w:rsidRPr="006533C3" w:rsidRDefault="006533C3" w:rsidP="006533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3C3">
        <w:rPr>
          <w:rFonts w:ascii="Times New Roman" w:hAnsi="Times New Roman" w:cs="Times New Roman"/>
          <w:sz w:val="24"/>
          <w:szCs w:val="24"/>
        </w:rPr>
        <w:t xml:space="preserve">"Жизнь дана на добрые дела" или деятельность  меценатов (благотворителей) в развитии </w:t>
      </w:r>
      <w:r w:rsidR="003A2D68">
        <w:rPr>
          <w:rFonts w:ascii="Times New Roman" w:hAnsi="Times New Roman" w:cs="Times New Roman"/>
          <w:sz w:val="24"/>
          <w:szCs w:val="24"/>
        </w:rPr>
        <w:t>Тюменского края.</w:t>
      </w:r>
    </w:p>
    <w:p w:rsidR="006533C3" w:rsidRPr="006533C3" w:rsidRDefault="006533C3" w:rsidP="0065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33C3" w:rsidRPr="006533C3" w:rsidRDefault="006533C3" w:rsidP="006533C3">
      <w:pPr>
        <w:rPr>
          <w:rFonts w:ascii="Times New Roman" w:hAnsi="Times New Roman" w:cs="Times New Roman"/>
          <w:sz w:val="24"/>
          <w:szCs w:val="24"/>
        </w:rPr>
      </w:pPr>
      <w:r w:rsidRPr="003A2D68">
        <w:rPr>
          <w:rFonts w:ascii="Times New Roman" w:hAnsi="Times New Roman" w:cs="Times New Roman"/>
          <w:b/>
          <w:sz w:val="24"/>
          <w:szCs w:val="24"/>
        </w:rPr>
        <w:t>Жанры:</w:t>
      </w:r>
      <w:r w:rsidRPr="006533C3">
        <w:rPr>
          <w:rFonts w:ascii="Times New Roman" w:hAnsi="Times New Roman" w:cs="Times New Roman"/>
          <w:sz w:val="24"/>
          <w:szCs w:val="24"/>
        </w:rPr>
        <w:t xml:space="preserve"> рассказ, сказка, письмо, заочная экскурсия, очерк, слово</w:t>
      </w:r>
      <w:r w:rsidR="004501BA">
        <w:rPr>
          <w:rFonts w:ascii="Times New Roman" w:hAnsi="Times New Roman" w:cs="Times New Roman"/>
          <w:sz w:val="24"/>
          <w:szCs w:val="24"/>
        </w:rPr>
        <w:t>, эссе.</w:t>
      </w:r>
      <w:bookmarkStart w:id="0" w:name="_GoBack"/>
      <w:bookmarkEnd w:id="0"/>
    </w:p>
    <w:sectPr w:rsidR="006533C3" w:rsidRPr="006533C3" w:rsidSect="0019312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07D27"/>
    <w:multiLevelType w:val="hybridMultilevel"/>
    <w:tmpl w:val="63729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C1"/>
    <w:rsid w:val="00155D19"/>
    <w:rsid w:val="00193120"/>
    <w:rsid w:val="003A2D68"/>
    <w:rsid w:val="004501BA"/>
    <w:rsid w:val="005C0DAC"/>
    <w:rsid w:val="006533C3"/>
    <w:rsid w:val="007611F6"/>
    <w:rsid w:val="00A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0DDC7-65D3-4A10-8F38-7EC0D84A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User</cp:lastModifiedBy>
  <cp:revision>2</cp:revision>
  <dcterms:created xsi:type="dcterms:W3CDTF">2015-09-15T06:05:00Z</dcterms:created>
  <dcterms:modified xsi:type="dcterms:W3CDTF">2015-09-15T06:05:00Z</dcterms:modified>
</cp:coreProperties>
</file>