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47" w:rsidRDefault="000B75AF" w:rsidP="000B75AF">
      <w:pPr>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sidRPr="000B75AF">
        <w:rPr>
          <w:rFonts w:ascii="Times New Roman" w:hAnsi="Times New Roman" w:cs="Times New Roman"/>
          <w:color w:val="000000"/>
          <w:sz w:val="28"/>
          <w:szCs w:val="28"/>
        </w:rPr>
        <w:t xml:space="preserve">алендарь мероприятий для школьников, включенных в перечень </w:t>
      </w:r>
      <w:proofErr w:type="spellStart"/>
      <w:r w:rsidRPr="000B75AF">
        <w:rPr>
          <w:rFonts w:ascii="Times New Roman" w:hAnsi="Times New Roman" w:cs="Times New Roman"/>
          <w:color w:val="000000"/>
          <w:sz w:val="28"/>
          <w:szCs w:val="28"/>
        </w:rPr>
        <w:t>Минобрнауки</w:t>
      </w:r>
      <w:proofErr w:type="spellEnd"/>
      <w:r w:rsidRPr="000B75AF">
        <w:rPr>
          <w:rFonts w:ascii="Times New Roman" w:hAnsi="Times New Roman" w:cs="Times New Roman"/>
          <w:color w:val="000000"/>
          <w:sz w:val="28"/>
          <w:szCs w:val="28"/>
        </w:rPr>
        <w:t xml:space="preserve"> и регионального уровня</w:t>
      </w:r>
    </w:p>
    <w:p w:rsidR="000B75AF" w:rsidRDefault="000B75AF" w:rsidP="000B75AF">
      <w:pPr>
        <w:jc w:val="center"/>
        <w:rPr>
          <w:rFonts w:ascii="Times New Roman" w:hAnsi="Times New Roman" w:cs="Times New Roman"/>
          <w:color w:val="000000"/>
          <w:sz w:val="28"/>
          <w:szCs w:val="28"/>
        </w:rPr>
      </w:pPr>
    </w:p>
    <w:tbl>
      <w:tblPr>
        <w:tblStyle w:val="a3"/>
        <w:tblW w:w="0" w:type="auto"/>
        <w:tblLook w:val="04A0"/>
      </w:tblPr>
      <w:tblGrid>
        <w:gridCol w:w="562"/>
        <w:gridCol w:w="4962"/>
        <w:gridCol w:w="5811"/>
        <w:gridCol w:w="2977"/>
      </w:tblGrid>
      <w:tr w:rsidR="000B75AF" w:rsidTr="000B75AF">
        <w:tc>
          <w:tcPr>
            <w:tcW w:w="562" w:type="dxa"/>
          </w:tcPr>
          <w:p w:rsidR="000B75AF" w:rsidRDefault="000B75AF" w:rsidP="000B75AF">
            <w:pPr>
              <w:jc w:val="center"/>
              <w:rPr>
                <w:rFonts w:ascii="Times New Roman" w:hAnsi="Times New Roman" w:cs="Times New Roman"/>
                <w:sz w:val="28"/>
                <w:szCs w:val="28"/>
              </w:rPr>
            </w:pPr>
            <w:r>
              <w:rPr>
                <w:rFonts w:ascii="Times New Roman" w:hAnsi="Times New Roman" w:cs="Times New Roman"/>
                <w:sz w:val="28"/>
                <w:szCs w:val="28"/>
              </w:rPr>
              <w:t>№</w:t>
            </w:r>
          </w:p>
        </w:tc>
        <w:tc>
          <w:tcPr>
            <w:tcW w:w="4962" w:type="dxa"/>
          </w:tcPr>
          <w:p w:rsidR="000B75AF" w:rsidRDefault="000B75AF" w:rsidP="00EE0801">
            <w:pPr>
              <w:jc w:val="center"/>
              <w:rPr>
                <w:rFonts w:ascii="Times New Roman" w:hAnsi="Times New Roman" w:cs="Times New Roman"/>
                <w:sz w:val="28"/>
                <w:szCs w:val="28"/>
              </w:rPr>
            </w:pPr>
            <w:r>
              <w:rPr>
                <w:rFonts w:ascii="Times New Roman" w:hAnsi="Times New Roman" w:cs="Times New Roman"/>
                <w:sz w:val="28"/>
                <w:szCs w:val="28"/>
              </w:rPr>
              <w:t xml:space="preserve">Полное наименование </w:t>
            </w:r>
            <w:r w:rsidR="00EE0801">
              <w:rPr>
                <w:rFonts w:ascii="Times New Roman" w:hAnsi="Times New Roman" w:cs="Times New Roman"/>
                <w:sz w:val="28"/>
                <w:szCs w:val="28"/>
              </w:rPr>
              <w:t>мероприятия</w:t>
            </w:r>
          </w:p>
        </w:tc>
        <w:tc>
          <w:tcPr>
            <w:tcW w:w="5811" w:type="dxa"/>
          </w:tcPr>
          <w:p w:rsidR="000B75AF" w:rsidRDefault="000B75AF" w:rsidP="00EE0801">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организатора </w:t>
            </w:r>
          </w:p>
        </w:tc>
        <w:tc>
          <w:tcPr>
            <w:tcW w:w="2977" w:type="dxa"/>
          </w:tcPr>
          <w:p w:rsidR="000B75AF" w:rsidRDefault="000B75AF" w:rsidP="000B75AF">
            <w:pPr>
              <w:jc w:val="center"/>
              <w:rPr>
                <w:rFonts w:ascii="Times New Roman" w:hAnsi="Times New Roman" w:cs="Times New Roman"/>
                <w:sz w:val="28"/>
                <w:szCs w:val="28"/>
              </w:rPr>
            </w:pPr>
            <w:r>
              <w:rPr>
                <w:rFonts w:ascii="Times New Roman" w:hAnsi="Times New Roman" w:cs="Times New Roman"/>
                <w:sz w:val="28"/>
                <w:szCs w:val="28"/>
              </w:rPr>
              <w:t>Профиль олимпиады</w:t>
            </w:r>
          </w:p>
        </w:tc>
      </w:tr>
      <w:tr w:rsidR="00DC45E0" w:rsidTr="000B75AF">
        <w:tc>
          <w:tcPr>
            <w:tcW w:w="562" w:type="dxa"/>
          </w:tcPr>
          <w:p w:rsidR="00DC45E0" w:rsidRPr="004F7D5D" w:rsidRDefault="00BD02E4" w:rsidP="00DC45E0">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DC45E0" w:rsidRPr="004F7D5D" w:rsidRDefault="00BD02E4" w:rsidP="00DC45E0">
            <w:pPr>
              <w:jc w:val="center"/>
              <w:rPr>
                <w:rFonts w:ascii="Times New Roman" w:hAnsi="Times New Roman" w:cs="Times New Roman"/>
                <w:sz w:val="24"/>
                <w:szCs w:val="24"/>
              </w:rPr>
            </w:pPr>
            <w:proofErr w:type="spellStart"/>
            <w:r w:rsidRPr="00BD02E4">
              <w:rPr>
                <w:rFonts w:ascii="Times New Roman" w:eastAsia="Arial Unicode MS" w:hAnsi="Times New Roman" w:cs="Times New Roman"/>
                <w:color w:val="000000"/>
                <w:lang w:eastAsia="ru-RU" w:bidi="ru-RU"/>
              </w:rPr>
              <w:t>Герценовская</w:t>
            </w:r>
            <w:proofErr w:type="spellEnd"/>
            <w:r w:rsidRPr="00BD02E4">
              <w:rPr>
                <w:rFonts w:ascii="Times New Roman" w:eastAsia="Arial Unicode MS" w:hAnsi="Times New Roman" w:cs="Times New Roman"/>
                <w:color w:val="000000"/>
                <w:lang w:eastAsia="ru-RU" w:bidi="ru-RU"/>
              </w:rPr>
              <w:t xml:space="preserve"> олимпиада школьников</w:t>
            </w:r>
          </w:p>
        </w:tc>
        <w:tc>
          <w:tcPr>
            <w:tcW w:w="5811" w:type="dxa"/>
          </w:tcPr>
          <w:p w:rsidR="00DC45E0" w:rsidRPr="004F7D5D" w:rsidRDefault="00662153" w:rsidP="00DC45E0">
            <w:pPr>
              <w:jc w:val="center"/>
              <w:rPr>
                <w:rFonts w:ascii="Times New Roman" w:hAnsi="Times New Roman" w:cs="Times New Roman"/>
                <w:sz w:val="24"/>
                <w:szCs w:val="24"/>
              </w:rPr>
            </w:pPr>
            <w:r w:rsidRPr="00662153">
              <w:rPr>
                <w:rFonts w:ascii="Times New Roman" w:eastAsia="Arial Unicode MS" w:hAnsi="Times New Roman" w:cs="Times New Roman"/>
                <w:color w:val="000000"/>
                <w:lang w:eastAsia="ru-RU" w:bidi="ru-RU"/>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w:t>
            </w:r>
          </w:p>
        </w:tc>
        <w:tc>
          <w:tcPr>
            <w:tcW w:w="2977" w:type="dxa"/>
          </w:tcPr>
          <w:p w:rsidR="00DC45E0" w:rsidRPr="004F7D5D" w:rsidRDefault="001D36AF" w:rsidP="00DC45E0">
            <w:pPr>
              <w:jc w:val="center"/>
              <w:rPr>
                <w:rFonts w:ascii="Times New Roman" w:hAnsi="Times New Roman" w:cs="Times New Roman"/>
                <w:sz w:val="24"/>
                <w:szCs w:val="24"/>
              </w:rPr>
            </w:pPr>
            <w:r>
              <w:rPr>
                <w:rFonts w:ascii="Times New Roman" w:hAnsi="Times New Roman" w:cs="Times New Roman"/>
                <w:sz w:val="24"/>
                <w:szCs w:val="24"/>
              </w:rPr>
              <w:t>география, биология</w:t>
            </w:r>
          </w:p>
        </w:tc>
      </w:tr>
      <w:tr w:rsidR="00DC45E0" w:rsidTr="000B75AF">
        <w:tc>
          <w:tcPr>
            <w:tcW w:w="562" w:type="dxa"/>
          </w:tcPr>
          <w:p w:rsidR="00DC45E0" w:rsidRPr="00C576B7" w:rsidRDefault="0004745F" w:rsidP="00DC45E0">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DC45E0" w:rsidRPr="00C576B7" w:rsidRDefault="0004745F" w:rsidP="00DC45E0">
            <w:pPr>
              <w:jc w:val="center"/>
              <w:rPr>
                <w:rFonts w:ascii="Times New Roman" w:hAnsi="Times New Roman" w:cs="Times New Roman"/>
                <w:sz w:val="24"/>
                <w:szCs w:val="24"/>
              </w:rPr>
            </w:pPr>
            <w:r w:rsidRPr="0004745F">
              <w:rPr>
                <w:rFonts w:ascii="Times New Roman" w:eastAsia="Arial Unicode MS" w:hAnsi="Times New Roman" w:cs="Times New Roman"/>
                <w:color w:val="000000"/>
                <w:lang w:eastAsia="ru-RU" w:bidi="ru-RU"/>
              </w:rPr>
              <w:t>Межрегиональная олимпиада МПГУ для школьников</w:t>
            </w:r>
          </w:p>
        </w:tc>
        <w:tc>
          <w:tcPr>
            <w:tcW w:w="5811" w:type="dxa"/>
          </w:tcPr>
          <w:p w:rsidR="00DC45E0" w:rsidRPr="00C576B7" w:rsidRDefault="0004745F" w:rsidP="00DC45E0">
            <w:pPr>
              <w:jc w:val="center"/>
              <w:rPr>
                <w:rFonts w:ascii="Times New Roman" w:hAnsi="Times New Roman" w:cs="Times New Roman"/>
                <w:sz w:val="24"/>
                <w:szCs w:val="24"/>
              </w:rPr>
            </w:pPr>
            <w:r w:rsidRPr="0004745F">
              <w:rPr>
                <w:rFonts w:ascii="Times New Roman" w:eastAsia="Arial Unicode MS" w:hAnsi="Times New Roman" w:cs="Times New Roman"/>
                <w:color w:val="000000"/>
                <w:lang w:eastAsia="ru-RU" w:bidi="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2977" w:type="dxa"/>
          </w:tcPr>
          <w:p w:rsidR="00DC45E0" w:rsidRPr="00C576B7" w:rsidRDefault="0004745F" w:rsidP="00DC45E0">
            <w:pPr>
              <w:jc w:val="center"/>
              <w:rPr>
                <w:rFonts w:ascii="Times New Roman" w:hAnsi="Times New Roman" w:cs="Times New Roman"/>
                <w:sz w:val="24"/>
                <w:szCs w:val="24"/>
              </w:rPr>
            </w:pPr>
            <w:r>
              <w:rPr>
                <w:rFonts w:ascii="Times New Roman" w:hAnsi="Times New Roman" w:cs="Times New Roman"/>
                <w:sz w:val="24"/>
                <w:szCs w:val="24"/>
              </w:rPr>
              <w:t>география</w:t>
            </w:r>
          </w:p>
        </w:tc>
      </w:tr>
      <w:tr w:rsidR="004100B6" w:rsidTr="000B75AF">
        <w:tc>
          <w:tcPr>
            <w:tcW w:w="562" w:type="dxa"/>
          </w:tcPr>
          <w:p w:rsidR="004100B6" w:rsidRPr="00C576B7" w:rsidRDefault="004657F1" w:rsidP="004100B6">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rsidR="004100B6" w:rsidRPr="00C576B7" w:rsidRDefault="002E6031" w:rsidP="004100B6">
            <w:pPr>
              <w:jc w:val="center"/>
              <w:rPr>
                <w:rFonts w:ascii="Times New Roman" w:hAnsi="Times New Roman" w:cs="Times New Roman"/>
                <w:sz w:val="24"/>
                <w:szCs w:val="24"/>
              </w:rPr>
            </w:pPr>
            <w:r w:rsidRPr="002E6031">
              <w:rPr>
                <w:rFonts w:ascii="Times New Roman" w:eastAsia="Arial Unicode MS" w:hAnsi="Times New Roman" w:cs="Times New Roman"/>
                <w:color w:val="000000"/>
                <w:lang w:eastAsia="ru-RU" w:bidi="ru-RU"/>
              </w:rPr>
              <w:t>Многопредметная олимпиада «Юные таланты»</w:t>
            </w:r>
          </w:p>
        </w:tc>
        <w:tc>
          <w:tcPr>
            <w:tcW w:w="5811" w:type="dxa"/>
          </w:tcPr>
          <w:p w:rsidR="004100B6" w:rsidRPr="00C576B7" w:rsidRDefault="002E6031" w:rsidP="004100B6">
            <w:pPr>
              <w:jc w:val="center"/>
              <w:rPr>
                <w:rFonts w:ascii="Times New Roman" w:hAnsi="Times New Roman" w:cs="Times New Roman"/>
                <w:sz w:val="24"/>
                <w:szCs w:val="24"/>
              </w:rPr>
            </w:pPr>
            <w:r w:rsidRPr="002E6031">
              <w:rPr>
                <w:rFonts w:ascii="Times New Roman" w:eastAsia="Arial Unicode MS" w:hAnsi="Times New Roman" w:cs="Times New Roman"/>
                <w:color w:val="000000"/>
                <w:lang w:eastAsia="ru-RU" w:bidi="ru-RU"/>
              </w:rP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tc>
        <w:tc>
          <w:tcPr>
            <w:tcW w:w="2977" w:type="dxa"/>
          </w:tcPr>
          <w:p w:rsidR="004100B6" w:rsidRPr="00C576B7" w:rsidRDefault="002E6031" w:rsidP="004100B6">
            <w:pPr>
              <w:jc w:val="center"/>
              <w:rPr>
                <w:rFonts w:ascii="Times New Roman" w:hAnsi="Times New Roman" w:cs="Times New Roman"/>
                <w:sz w:val="24"/>
                <w:szCs w:val="24"/>
              </w:rPr>
            </w:pPr>
            <w:r>
              <w:rPr>
                <w:rFonts w:ascii="Times New Roman" w:hAnsi="Times New Roman" w:cs="Times New Roman"/>
                <w:sz w:val="24"/>
                <w:szCs w:val="24"/>
              </w:rPr>
              <w:t xml:space="preserve">география, </w:t>
            </w:r>
            <w:r w:rsidRPr="00B72F1C">
              <w:rPr>
                <w:rFonts w:ascii="Times New Roman" w:eastAsia="Arial Unicode MS" w:hAnsi="Times New Roman" w:cs="Times New Roman"/>
                <w:color w:val="000000"/>
                <w:lang w:eastAsia="ru-RU" w:bidi="ru-RU"/>
              </w:rPr>
              <w:t>химия</w:t>
            </w:r>
          </w:p>
        </w:tc>
      </w:tr>
      <w:tr w:rsidR="004657F1" w:rsidTr="000B75AF">
        <w:tc>
          <w:tcPr>
            <w:tcW w:w="562" w:type="dxa"/>
          </w:tcPr>
          <w:p w:rsidR="004657F1" w:rsidRPr="00C576B7" w:rsidRDefault="006751BD" w:rsidP="004100B6">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4657F1" w:rsidRPr="006751BD" w:rsidRDefault="006751BD" w:rsidP="004100B6">
            <w:pPr>
              <w:jc w:val="center"/>
              <w:rPr>
                <w:rFonts w:ascii="Times New Roman" w:hAnsi="Times New Roman" w:cs="Times New Roman"/>
              </w:rPr>
            </w:pPr>
            <w:r w:rsidRPr="006751BD">
              <w:rPr>
                <w:rFonts w:ascii="Times New Roman" w:eastAsia="Arial Unicode MS" w:hAnsi="Times New Roman" w:cs="Times New Roman"/>
                <w:color w:val="000000"/>
                <w:lang w:eastAsia="ru-RU" w:bidi="ru-RU"/>
              </w:rPr>
              <w:t>Олимпиада школьников «Ломоносов»</w:t>
            </w:r>
          </w:p>
        </w:tc>
        <w:tc>
          <w:tcPr>
            <w:tcW w:w="5811" w:type="dxa"/>
          </w:tcPr>
          <w:p w:rsidR="004657F1" w:rsidRPr="006751BD" w:rsidRDefault="006751BD" w:rsidP="004100B6">
            <w:pPr>
              <w:jc w:val="center"/>
              <w:rPr>
                <w:rFonts w:ascii="Times New Roman" w:hAnsi="Times New Roman" w:cs="Times New Roman"/>
              </w:rPr>
            </w:pPr>
            <w:r w:rsidRPr="006751BD">
              <w:rPr>
                <w:rFonts w:ascii="Times New Roman" w:eastAsia="Arial Unicode MS" w:hAnsi="Times New Roman" w:cs="Times New Roman"/>
                <w:color w:val="000000"/>
                <w:lang w:eastAsia="ru-RU" w:bidi="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tc>
        <w:tc>
          <w:tcPr>
            <w:tcW w:w="2977" w:type="dxa"/>
          </w:tcPr>
          <w:p w:rsidR="004657F1" w:rsidRPr="00C576B7" w:rsidRDefault="00FF19EB" w:rsidP="004100B6">
            <w:pPr>
              <w:jc w:val="center"/>
              <w:rPr>
                <w:rFonts w:ascii="Times New Roman" w:hAnsi="Times New Roman" w:cs="Times New Roman"/>
                <w:sz w:val="24"/>
                <w:szCs w:val="24"/>
              </w:rPr>
            </w:pPr>
            <w:r>
              <w:rPr>
                <w:rFonts w:ascii="Times New Roman" w:hAnsi="Times New Roman" w:cs="Times New Roman"/>
                <w:sz w:val="24"/>
                <w:szCs w:val="24"/>
              </w:rPr>
              <w:t>б</w:t>
            </w:r>
            <w:r w:rsidR="006751BD">
              <w:rPr>
                <w:rFonts w:ascii="Times New Roman" w:hAnsi="Times New Roman" w:cs="Times New Roman"/>
                <w:sz w:val="24"/>
                <w:szCs w:val="24"/>
              </w:rPr>
              <w:t>иология</w:t>
            </w:r>
            <w:r w:rsidR="00E354A6">
              <w:rPr>
                <w:rFonts w:ascii="Times New Roman" w:hAnsi="Times New Roman" w:cs="Times New Roman"/>
                <w:sz w:val="24"/>
                <w:szCs w:val="24"/>
              </w:rPr>
              <w:t>, география, физика, химия</w:t>
            </w:r>
          </w:p>
        </w:tc>
      </w:tr>
      <w:tr w:rsidR="006967B4" w:rsidTr="000B75AF">
        <w:tc>
          <w:tcPr>
            <w:tcW w:w="562" w:type="dxa"/>
          </w:tcPr>
          <w:p w:rsidR="006967B4" w:rsidRPr="00C576B7" w:rsidRDefault="00F2490B" w:rsidP="004100B6">
            <w:pPr>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tcPr>
          <w:p w:rsidR="006967B4" w:rsidRPr="00F2490B" w:rsidRDefault="00F2490B" w:rsidP="004100B6">
            <w:pPr>
              <w:jc w:val="center"/>
              <w:rPr>
                <w:rFonts w:ascii="Times New Roman" w:hAnsi="Times New Roman" w:cs="Times New Roman"/>
                <w:sz w:val="24"/>
                <w:szCs w:val="24"/>
              </w:rPr>
            </w:pPr>
            <w:r w:rsidRPr="00F2490B">
              <w:rPr>
                <w:rFonts w:ascii="Times New Roman" w:eastAsia="Arial Unicode MS" w:hAnsi="Times New Roman" w:cs="Times New Roman"/>
                <w:color w:val="000000"/>
                <w:sz w:val="24"/>
                <w:szCs w:val="24"/>
                <w:lang w:eastAsia="ru-RU" w:bidi="ru-RU"/>
              </w:rPr>
              <w:t>Олимпиада школьников Санкт-Петербургского государственного университета</w:t>
            </w:r>
          </w:p>
        </w:tc>
        <w:tc>
          <w:tcPr>
            <w:tcW w:w="5811" w:type="dxa"/>
          </w:tcPr>
          <w:p w:rsidR="006967B4" w:rsidRPr="00F2490B" w:rsidRDefault="00F2490B" w:rsidP="004100B6">
            <w:pPr>
              <w:jc w:val="center"/>
              <w:rPr>
                <w:rFonts w:ascii="Times New Roman" w:hAnsi="Times New Roman" w:cs="Times New Roman"/>
                <w:sz w:val="24"/>
                <w:szCs w:val="24"/>
              </w:rPr>
            </w:pPr>
            <w:r w:rsidRPr="00F2490B">
              <w:rPr>
                <w:rFonts w:ascii="Times New Roman" w:eastAsia="Arial Unicode MS" w:hAnsi="Times New Roman" w:cs="Times New Roman"/>
                <w:color w:val="000000"/>
                <w:sz w:val="24"/>
                <w:szCs w:val="24"/>
                <w:lang w:eastAsia="ru-RU" w:bidi="ru-RU"/>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977" w:type="dxa"/>
          </w:tcPr>
          <w:p w:rsidR="006967B4" w:rsidRPr="00C576B7" w:rsidRDefault="00F2490B" w:rsidP="004100B6">
            <w:pPr>
              <w:jc w:val="center"/>
              <w:rPr>
                <w:rFonts w:ascii="Times New Roman" w:hAnsi="Times New Roman" w:cs="Times New Roman"/>
                <w:sz w:val="24"/>
                <w:szCs w:val="24"/>
              </w:rPr>
            </w:pPr>
            <w:r>
              <w:rPr>
                <w:rFonts w:ascii="Times New Roman" w:hAnsi="Times New Roman" w:cs="Times New Roman"/>
                <w:sz w:val="24"/>
                <w:szCs w:val="24"/>
              </w:rPr>
              <w:t>биология, география,</w:t>
            </w:r>
          </w:p>
        </w:tc>
      </w:tr>
      <w:tr w:rsidR="00EE0801" w:rsidTr="000B75AF">
        <w:tc>
          <w:tcPr>
            <w:tcW w:w="562" w:type="dxa"/>
          </w:tcPr>
          <w:p w:rsidR="00EE0801" w:rsidRDefault="00EE0801" w:rsidP="004100B6">
            <w:pPr>
              <w:jc w:val="center"/>
              <w:rPr>
                <w:rFonts w:ascii="Times New Roman" w:hAnsi="Times New Roman" w:cs="Times New Roman"/>
                <w:sz w:val="24"/>
                <w:szCs w:val="24"/>
              </w:rPr>
            </w:pPr>
          </w:p>
        </w:tc>
        <w:tc>
          <w:tcPr>
            <w:tcW w:w="4962" w:type="dxa"/>
          </w:tcPr>
          <w:p w:rsidR="00EE0801" w:rsidRPr="00F2490B" w:rsidRDefault="00376BD2" w:rsidP="00376BD2">
            <w:pPr>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Международная о</w:t>
            </w:r>
            <w:r w:rsidR="00EE0801">
              <w:rPr>
                <w:rFonts w:ascii="Times New Roman" w:eastAsia="Arial Unicode MS" w:hAnsi="Times New Roman" w:cs="Times New Roman"/>
                <w:color w:val="000000"/>
                <w:sz w:val="24"/>
                <w:szCs w:val="24"/>
                <w:lang w:eastAsia="ru-RU" w:bidi="ru-RU"/>
              </w:rPr>
              <w:t>лимпиада</w:t>
            </w:r>
            <w:r>
              <w:rPr>
                <w:rFonts w:ascii="Times New Roman" w:eastAsia="Arial Unicode MS" w:hAnsi="Times New Roman" w:cs="Times New Roman"/>
                <w:color w:val="000000"/>
                <w:sz w:val="24"/>
                <w:szCs w:val="24"/>
                <w:lang w:eastAsia="ru-RU" w:bidi="ru-RU"/>
              </w:rPr>
              <w:t xml:space="preserve"> по основам наук</w:t>
            </w:r>
            <w:r w:rsidR="00EE0801">
              <w:rPr>
                <w:rFonts w:ascii="Times New Roman" w:eastAsia="Arial Unicode MS" w:hAnsi="Times New Roman" w:cs="Times New Roman"/>
                <w:color w:val="000000"/>
                <w:sz w:val="24"/>
                <w:szCs w:val="24"/>
                <w:lang w:eastAsia="ru-RU" w:bidi="ru-RU"/>
              </w:rPr>
              <w:t xml:space="preserve"> </w:t>
            </w:r>
            <w:proofErr w:type="spellStart"/>
            <w:r w:rsidR="00EE0801">
              <w:rPr>
                <w:rFonts w:ascii="Times New Roman" w:eastAsia="Arial Unicode MS" w:hAnsi="Times New Roman" w:cs="Times New Roman"/>
                <w:color w:val="000000"/>
                <w:sz w:val="24"/>
                <w:szCs w:val="24"/>
                <w:lang w:eastAsia="ru-RU" w:bidi="ru-RU"/>
              </w:rPr>
              <w:t>УрФО</w:t>
            </w:r>
            <w:proofErr w:type="spellEnd"/>
          </w:p>
        </w:tc>
        <w:tc>
          <w:tcPr>
            <w:tcW w:w="5811" w:type="dxa"/>
          </w:tcPr>
          <w:p w:rsidR="00EE0801" w:rsidRPr="00F2490B" w:rsidRDefault="00C27D67" w:rsidP="004100B6">
            <w:pPr>
              <w:jc w:val="center"/>
              <w:rPr>
                <w:rFonts w:ascii="Times New Roman" w:eastAsia="Arial Unicode MS" w:hAnsi="Times New Roman" w:cs="Times New Roman"/>
                <w:color w:val="000000"/>
                <w:sz w:val="24"/>
                <w:szCs w:val="24"/>
                <w:lang w:eastAsia="ru-RU" w:bidi="ru-RU"/>
              </w:rPr>
            </w:pPr>
            <w:proofErr w:type="gramStart"/>
            <w:r>
              <w:rPr>
                <w:rFonts w:ascii="Times New Roman" w:eastAsia="Arial Unicode MS" w:hAnsi="Times New Roman" w:cs="Times New Roman"/>
                <w:color w:val="000000"/>
                <w:sz w:val="24"/>
                <w:szCs w:val="24"/>
                <w:lang w:eastAsia="ru-RU" w:bidi="ru-RU"/>
              </w:rPr>
              <w:t xml:space="preserve">«Дом учителя» </w:t>
            </w:r>
            <w:proofErr w:type="spellStart"/>
            <w:r>
              <w:rPr>
                <w:rFonts w:ascii="Times New Roman" w:eastAsia="Arial Unicode MS" w:hAnsi="Times New Roman" w:cs="Times New Roman"/>
                <w:color w:val="000000"/>
                <w:sz w:val="24"/>
                <w:szCs w:val="24"/>
                <w:lang w:eastAsia="ru-RU" w:bidi="ru-RU"/>
              </w:rPr>
              <w:t>УрФО</w:t>
            </w:r>
            <w:proofErr w:type="spellEnd"/>
            <w:r>
              <w:rPr>
                <w:rFonts w:ascii="Times New Roman" w:eastAsia="Arial Unicode MS" w:hAnsi="Times New Roman" w:cs="Times New Roman"/>
                <w:color w:val="000000"/>
                <w:sz w:val="24"/>
                <w:szCs w:val="24"/>
                <w:lang w:eastAsia="ru-RU" w:bidi="ru-RU"/>
              </w:rPr>
              <w:t xml:space="preserve"> (г. </w:t>
            </w:r>
            <w:proofErr w:type="gramEnd"/>
            <w:r>
              <w:rPr>
                <w:rFonts w:ascii="Times New Roman" w:eastAsia="Arial Unicode MS" w:hAnsi="Times New Roman" w:cs="Times New Roman"/>
                <w:color w:val="000000"/>
                <w:sz w:val="24"/>
                <w:szCs w:val="24"/>
                <w:lang w:eastAsia="ru-RU" w:bidi="ru-RU"/>
              </w:rPr>
              <w:t>Екатеринбург)</w:t>
            </w:r>
          </w:p>
        </w:tc>
        <w:tc>
          <w:tcPr>
            <w:tcW w:w="2977" w:type="dxa"/>
          </w:tcPr>
          <w:p w:rsidR="00EE0801" w:rsidRDefault="00EE0801" w:rsidP="004100B6">
            <w:pPr>
              <w:jc w:val="center"/>
              <w:rPr>
                <w:rFonts w:ascii="Times New Roman" w:hAnsi="Times New Roman" w:cs="Times New Roman"/>
                <w:sz w:val="24"/>
                <w:szCs w:val="24"/>
              </w:rPr>
            </w:pPr>
          </w:p>
        </w:tc>
      </w:tr>
      <w:tr w:rsidR="00EE0801" w:rsidTr="000B75AF">
        <w:tc>
          <w:tcPr>
            <w:tcW w:w="562" w:type="dxa"/>
          </w:tcPr>
          <w:p w:rsidR="00EE0801" w:rsidRDefault="00EE0801" w:rsidP="004100B6">
            <w:pPr>
              <w:jc w:val="center"/>
              <w:rPr>
                <w:rFonts w:ascii="Times New Roman" w:hAnsi="Times New Roman" w:cs="Times New Roman"/>
                <w:sz w:val="24"/>
                <w:szCs w:val="24"/>
              </w:rPr>
            </w:pPr>
          </w:p>
        </w:tc>
        <w:tc>
          <w:tcPr>
            <w:tcW w:w="4962" w:type="dxa"/>
          </w:tcPr>
          <w:p w:rsidR="00EE0801" w:rsidRDefault="00641092" w:rsidP="004100B6">
            <w:pPr>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Географический класс </w:t>
            </w:r>
            <w:r w:rsidR="00EE0801">
              <w:rPr>
                <w:rFonts w:ascii="Times New Roman" w:eastAsia="Arial Unicode MS" w:hAnsi="Times New Roman" w:cs="Times New Roman"/>
                <w:color w:val="000000"/>
                <w:sz w:val="24"/>
                <w:szCs w:val="24"/>
                <w:lang w:eastAsia="ru-RU" w:bidi="ru-RU"/>
              </w:rPr>
              <w:t>«</w:t>
            </w:r>
            <w:proofErr w:type="spellStart"/>
            <w:r w:rsidR="00EE0801">
              <w:rPr>
                <w:rFonts w:ascii="Times New Roman" w:eastAsia="Arial Unicode MS" w:hAnsi="Times New Roman" w:cs="Times New Roman"/>
                <w:color w:val="000000"/>
                <w:sz w:val="24"/>
                <w:szCs w:val="24"/>
                <w:lang w:eastAsia="ru-RU" w:bidi="ru-RU"/>
              </w:rPr>
              <w:t>Геокласс</w:t>
            </w:r>
            <w:proofErr w:type="spellEnd"/>
            <w:r w:rsidR="00EE0801">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 xml:space="preserve"> </w:t>
            </w:r>
          </w:p>
        </w:tc>
        <w:tc>
          <w:tcPr>
            <w:tcW w:w="5811" w:type="dxa"/>
          </w:tcPr>
          <w:p w:rsidR="00EE0801" w:rsidRPr="00F2490B" w:rsidRDefault="00641092" w:rsidP="004100B6">
            <w:pPr>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Институт Наук о Земле Тюменского государственного университета</w:t>
            </w:r>
          </w:p>
        </w:tc>
        <w:tc>
          <w:tcPr>
            <w:tcW w:w="2977" w:type="dxa"/>
          </w:tcPr>
          <w:p w:rsidR="00EE0801" w:rsidRDefault="00EE0801" w:rsidP="004100B6">
            <w:pPr>
              <w:jc w:val="center"/>
              <w:rPr>
                <w:rFonts w:ascii="Times New Roman" w:hAnsi="Times New Roman" w:cs="Times New Roman"/>
                <w:sz w:val="24"/>
                <w:szCs w:val="24"/>
              </w:rPr>
            </w:pPr>
          </w:p>
        </w:tc>
      </w:tr>
      <w:tr w:rsidR="00F661C5" w:rsidTr="000B75AF">
        <w:tc>
          <w:tcPr>
            <w:tcW w:w="562" w:type="dxa"/>
          </w:tcPr>
          <w:p w:rsidR="00F661C5" w:rsidRDefault="00F661C5" w:rsidP="004100B6">
            <w:pPr>
              <w:jc w:val="center"/>
              <w:rPr>
                <w:rFonts w:ascii="Times New Roman" w:hAnsi="Times New Roman" w:cs="Times New Roman"/>
                <w:sz w:val="24"/>
                <w:szCs w:val="24"/>
              </w:rPr>
            </w:pPr>
          </w:p>
        </w:tc>
        <w:tc>
          <w:tcPr>
            <w:tcW w:w="4962" w:type="dxa"/>
          </w:tcPr>
          <w:p w:rsidR="00F661C5" w:rsidRDefault="00F661C5" w:rsidP="004100B6">
            <w:pPr>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Экологический класс «</w:t>
            </w:r>
            <w:proofErr w:type="spellStart"/>
            <w:r>
              <w:rPr>
                <w:rFonts w:ascii="Times New Roman" w:eastAsia="Arial Unicode MS" w:hAnsi="Times New Roman" w:cs="Times New Roman"/>
                <w:color w:val="000000"/>
                <w:sz w:val="24"/>
                <w:szCs w:val="24"/>
                <w:lang w:eastAsia="ru-RU" w:bidi="ru-RU"/>
              </w:rPr>
              <w:t>Экоюниор</w:t>
            </w:r>
            <w:proofErr w:type="spellEnd"/>
            <w:r>
              <w:rPr>
                <w:rFonts w:ascii="Times New Roman" w:eastAsia="Arial Unicode MS" w:hAnsi="Times New Roman" w:cs="Times New Roman"/>
                <w:color w:val="000000"/>
                <w:sz w:val="24"/>
                <w:szCs w:val="24"/>
                <w:lang w:eastAsia="ru-RU" w:bidi="ru-RU"/>
              </w:rPr>
              <w:t>»</w:t>
            </w:r>
          </w:p>
        </w:tc>
        <w:tc>
          <w:tcPr>
            <w:tcW w:w="5811" w:type="dxa"/>
          </w:tcPr>
          <w:p w:rsidR="00F661C5" w:rsidRDefault="00376BD2" w:rsidP="004100B6">
            <w:pPr>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Институт Наук о Земле Тюменского </w:t>
            </w:r>
            <w:r>
              <w:rPr>
                <w:rFonts w:ascii="Times New Roman" w:eastAsia="Arial Unicode MS" w:hAnsi="Times New Roman" w:cs="Times New Roman"/>
                <w:color w:val="000000"/>
                <w:sz w:val="24"/>
                <w:szCs w:val="24"/>
                <w:lang w:eastAsia="ru-RU" w:bidi="ru-RU"/>
              </w:rPr>
              <w:lastRenderedPageBreak/>
              <w:t>государственного университета</w:t>
            </w:r>
          </w:p>
        </w:tc>
        <w:tc>
          <w:tcPr>
            <w:tcW w:w="2977" w:type="dxa"/>
          </w:tcPr>
          <w:p w:rsidR="00F661C5" w:rsidRDefault="00F661C5" w:rsidP="004100B6">
            <w:pPr>
              <w:jc w:val="center"/>
              <w:rPr>
                <w:rFonts w:ascii="Times New Roman" w:hAnsi="Times New Roman" w:cs="Times New Roman"/>
                <w:sz w:val="24"/>
                <w:szCs w:val="24"/>
              </w:rPr>
            </w:pPr>
          </w:p>
        </w:tc>
      </w:tr>
      <w:tr w:rsidR="00BA0699" w:rsidTr="000B75AF">
        <w:tc>
          <w:tcPr>
            <w:tcW w:w="562" w:type="dxa"/>
          </w:tcPr>
          <w:p w:rsidR="00BA0699" w:rsidRDefault="00BA0699" w:rsidP="00BA0699">
            <w:pPr>
              <w:jc w:val="center"/>
              <w:rPr>
                <w:rFonts w:ascii="Times New Roman" w:hAnsi="Times New Roman" w:cs="Times New Roman"/>
                <w:sz w:val="24"/>
                <w:szCs w:val="24"/>
              </w:rPr>
            </w:pPr>
          </w:p>
        </w:tc>
        <w:tc>
          <w:tcPr>
            <w:tcW w:w="4962" w:type="dxa"/>
          </w:tcPr>
          <w:p w:rsidR="00BA0699" w:rsidRPr="00781ED6" w:rsidRDefault="00BA0699" w:rsidP="00BA0699">
            <w:pPr>
              <w:jc w:val="both"/>
              <w:rPr>
                <w:rFonts w:ascii="Times New Roman" w:hAnsi="Times New Roman" w:cs="Times New Roman"/>
                <w:sz w:val="24"/>
                <w:szCs w:val="24"/>
              </w:rPr>
            </w:pPr>
            <w:r>
              <w:rPr>
                <w:rFonts w:ascii="Times New Roman" w:hAnsi="Times New Roman" w:cs="Times New Roman"/>
                <w:sz w:val="24"/>
                <w:szCs w:val="24"/>
              </w:rPr>
              <w:t>Областной научный форум «Шаг в будущее»</w:t>
            </w:r>
          </w:p>
        </w:tc>
        <w:tc>
          <w:tcPr>
            <w:tcW w:w="5811" w:type="dxa"/>
          </w:tcPr>
          <w:p w:rsidR="00BA0699" w:rsidRPr="00F2490B" w:rsidRDefault="00641092" w:rsidP="00BA0699">
            <w:pPr>
              <w:jc w:val="center"/>
              <w:rPr>
                <w:rFonts w:ascii="Times New Roman" w:eastAsia="Arial Unicode MS" w:hAnsi="Times New Roman" w:cs="Times New Roman"/>
                <w:color w:val="000000"/>
                <w:lang w:eastAsia="ru-RU" w:bidi="ru-RU"/>
              </w:rPr>
            </w:pPr>
            <w:r>
              <w:rPr>
                <w:rFonts w:ascii="Times New Roman" w:eastAsia="Arial Unicode MS" w:hAnsi="Times New Roman" w:cs="Times New Roman"/>
                <w:color w:val="000000"/>
                <w:lang w:eastAsia="ru-RU" w:bidi="ru-RU"/>
              </w:rPr>
              <w:t>Тюменский областной государственный институт развития регионального образования</w:t>
            </w:r>
          </w:p>
        </w:tc>
        <w:tc>
          <w:tcPr>
            <w:tcW w:w="2977" w:type="dxa"/>
          </w:tcPr>
          <w:p w:rsidR="00BA0699" w:rsidRDefault="00BA0699" w:rsidP="00BA0699"/>
        </w:tc>
      </w:tr>
      <w:tr w:rsidR="00641092" w:rsidTr="000B75AF">
        <w:tc>
          <w:tcPr>
            <w:tcW w:w="562" w:type="dxa"/>
          </w:tcPr>
          <w:p w:rsidR="00641092" w:rsidRDefault="00641092" w:rsidP="005043FE">
            <w:pPr>
              <w:jc w:val="center"/>
              <w:rPr>
                <w:rFonts w:ascii="Times New Roman" w:hAnsi="Times New Roman" w:cs="Times New Roman"/>
                <w:sz w:val="24"/>
                <w:szCs w:val="24"/>
              </w:rPr>
            </w:pPr>
          </w:p>
        </w:tc>
        <w:tc>
          <w:tcPr>
            <w:tcW w:w="4962" w:type="dxa"/>
          </w:tcPr>
          <w:p w:rsidR="00641092" w:rsidRPr="00781ED6" w:rsidRDefault="00641092" w:rsidP="005043FE">
            <w:pPr>
              <w:jc w:val="both"/>
              <w:rPr>
                <w:rFonts w:ascii="Times New Roman" w:hAnsi="Times New Roman" w:cs="Times New Roman"/>
                <w:sz w:val="24"/>
                <w:szCs w:val="24"/>
              </w:rPr>
            </w:pPr>
            <w:r>
              <w:rPr>
                <w:rFonts w:ascii="Times New Roman" w:hAnsi="Times New Roman" w:cs="Times New Roman"/>
                <w:sz w:val="24"/>
                <w:szCs w:val="24"/>
              </w:rPr>
              <w:t>Областная предметная олимпиада «Юниор»</w:t>
            </w:r>
          </w:p>
        </w:tc>
        <w:tc>
          <w:tcPr>
            <w:tcW w:w="5811" w:type="dxa"/>
          </w:tcPr>
          <w:p w:rsidR="00641092" w:rsidRDefault="00641092" w:rsidP="00641092">
            <w:pPr>
              <w:jc w:val="center"/>
            </w:pPr>
            <w:r w:rsidRPr="00A64E5A">
              <w:rPr>
                <w:rFonts w:ascii="Times New Roman" w:eastAsia="Arial Unicode MS" w:hAnsi="Times New Roman" w:cs="Times New Roman"/>
                <w:color w:val="000000"/>
                <w:lang w:eastAsia="ru-RU" w:bidi="ru-RU"/>
              </w:rPr>
              <w:t>Тюменский областной государственный институт развития регионального образования</w:t>
            </w:r>
          </w:p>
        </w:tc>
        <w:tc>
          <w:tcPr>
            <w:tcW w:w="2977" w:type="dxa"/>
          </w:tcPr>
          <w:p w:rsidR="00641092" w:rsidRDefault="00641092" w:rsidP="005043FE"/>
        </w:tc>
      </w:tr>
      <w:tr w:rsidR="00641092" w:rsidTr="000B75AF">
        <w:tc>
          <w:tcPr>
            <w:tcW w:w="562" w:type="dxa"/>
          </w:tcPr>
          <w:p w:rsidR="00641092" w:rsidRDefault="00641092" w:rsidP="005043FE">
            <w:pPr>
              <w:jc w:val="center"/>
              <w:rPr>
                <w:rFonts w:ascii="Times New Roman" w:hAnsi="Times New Roman" w:cs="Times New Roman"/>
                <w:sz w:val="24"/>
                <w:szCs w:val="24"/>
              </w:rPr>
            </w:pPr>
          </w:p>
        </w:tc>
        <w:tc>
          <w:tcPr>
            <w:tcW w:w="4962" w:type="dxa"/>
          </w:tcPr>
          <w:p w:rsidR="00641092" w:rsidRPr="00781ED6" w:rsidRDefault="00641092" w:rsidP="005043FE">
            <w:pPr>
              <w:jc w:val="both"/>
              <w:rPr>
                <w:rFonts w:ascii="Times New Roman" w:hAnsi="Times New Roman" w:cs="Times New Roman"/>
                <w:sz w:val="24"/>
                <w:szCs w:val="24"/>
              </w:rPr>
            </w:pPr>
            <w:r>
              <w:rPr>
                <w:rFonts w:ascii="Times New Roman" w:hAnsi="Times New Roman" w:cs="Times New Roman"/>
                <w:sz w:val="24"/>
                <w:szCs w:val="24"/>
              </w:rPr>
              <w:t xml:space="preserve">Региональный этап </w:t>
            </w:r>
            <w:bookmarkStart w:id="0" w:name="_GoBack"/>
            <w:bookmarkEnd w:id="0"/>
            <w:r>
              <w:rPr>
                <w:rFonts w:ascii="Times New Roman" w:hAnsi="Times New Roman" w:cs="Times New Roman"/>
                <w:sz w:val="24"/>
                <w:szCs w:val="24"/>
              </w:rPr>
              <w:t>Всероссийской олимпиады школьников</w:t>
            </w:r>
          </w:p>
        </w:tc>
        <w:tc>
          <w:tcPr>
            <w:tcW w:w="5811" w:type="dxa"/>
          </w:tcPr>
          <w:p w:rsidR="00641092" w:rsidRDefault="00641092" w:rsidP="00641092">
            <w:pPr>
              <w:jc w:val="center"/>
            </w:pPr>
            <w:r w:rsidRPr="00A64E5A">
              <w:rPr>
                <w:rFonts w:ascii="Times New Roman" w:eastAsia="Arial Unicode MS" w:hAnsi="Times New Roman" w:cs="Times New Roman"/>
                <w:color w:val="000000"/>
                <w:lang w:eastAsia="ru-RU" w:bidi="ru-RU"/>
              </w:rPr>
              <w:t>Тюменский областной государственный институт развития регионального образования</w:t>
            </w:r>
          </w:p>
        </w:tc>
        <w:tc>
          <w:tcPr>
            <w:tcW w:w="2977" w:type="dxa"/>
          </w:tcPr>
          <w:p w:rsidR="00641092" w:rsidRDefault="00641092" w:rsidP="00EE0801"/>
        </w:tc>
      </w:tr>
      <w:tr w:rsidR="00641092" w:rsidTr="000B75AF">
        <w:tc>
          <w:tcPr>
            <w:tcW w:w="562" w:type="dxa"/>
          </w:tcPr>
          <w:p w:rsidR="00641092" w:rsidRDefault="00641092" w:rsidP="005043FE">
            <w:pPr>
              <w:jc w:val="center"/>
              <w:rPr>
                <w:rFonts w:ascii="Times New Roman" w:hAnsi="Times New Roman" w:cs="Times New Roman"/>
                <w:sz w:val="24"/>
                <w:szCs w:val="24"/>
              </w:rPr>
            </w:pPr>
          </w:p>
        </w:tc>
        <w:tc>
          <w:tcPr>
            <w:tcW w:w="4962" w:type="dxa"/>
          </w:tcPr>
          <w:p w:rsidR="00641092" w:rsidRPr="00781ED6" w:rsidRDefault="00641092" w:rsidP="005043FE">
            <w:pPr>
              <w:jc w:val="center"/>
              <w:rPr>
                <w:rFonts w:ascii="Times New Roman" w:hAnsi="Times New Roman" w:cs="Times New Roman"/>
                <w:sz w:val="24"/>
                <w:szCs w:val="24"/>
              </w:rPr>
            </w:pPr>
            <w:r>
              <w:rPr>
                <w:rFonts w:ascii="Times New Roman" w:hAnsi="Times New Roman" w:cs="Times New Roman"/>
                <w:sz w:val="24"/>
                <w:szCs w:val="24"/>
              </w:rPr>
              <w:t>Многопрофильные смены для одаренных детей</w:t>
            </w:r>
          </w:p>
        </w:tc>
        <w:tc>
          <w:tcPr>
            <w:tcW w:w="5811" w:type="dxa"/>
          </w:tcPr>
          <w:p w:rsidR="00641092" w:rsidRDefault="00641092" w:rsidP="00641092">
            <w:pPr>
              <w:jc w:val="center"/>
            </w:pPr>
            <w:r w:rsidRPr="00A64E5A">
              <w:rPr>
                <w:rFonts w:ascii="Times New Roman" w:eastAsia="Arial Unicode MS" w:hAnsi="Times New Roman" w:cs="Times New Roman"/>
                <w:color w:val="000000"/>
                <w:lang w:eastAsia="ru-RU" w:bidi="ru-RU"/>
              </w:rPr>
              <w:t>Тюменский областной государственный институт развития регионального образования</w:t>
            </w:r>
          </w:p>
        </w:tc>
        <w:tc>
          <w:tcPr>
            <w:tcW w:w="2977" w:type="dxa"/>
          </w:tcPr>
          <w:p w:rsidR="00641092" w:rsidRDefault="00641092" w:rsidP="005043FE"/>
        </w:tc>
      </w:tr>
    </w:tbl>
    <w:p w:rsidR="000B75AF" w:rsidRPr="000B75AF" w:rsidRDefault="000B75AF" w:rsidP="000B75AF">
      <w:pPr>
        <w:jc w:val="center"/>
        <w:rPr>
          <w:rFonts w:ascii="Times New Roman" w:hAnsi="Times New Roman" w:cs="Times New Roman"/>
          <w:sz w:val="28"/>
          <w:szCs w:val="28"/>
        </w:rPr>
      </w:pPr>
    </w:p>
    <w:sectPr w:rsidR="000B75AF" w:rsidRPr="000B75AF" w:rsidSect="000B75A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45D"/>
    <w:rsid w:val="0004745F"/>
    <w:rsid w:val="000B75AF"/>
    <w:rsid w:val="001D36AF"/>
    <w:rsid w:val="002E6031"/>
    <w:rsid w:val="00376BD2"/>
    <w:rsid w:val="004100B6"/>
    <w:rsid w:val="004657F1"/>
    <w:rsid w:val="004F13DE"/>
    <w:rsid w:val="004F7D5D"/>
    <w:rsid w:val="00502B0F"/>
    <w:rsid w:val="005043FE"/>
    <w:rsid w:val="005133F4"/>
    <w:rsid w:val="006041EC"/>
    <w:rsid w:val="00641092"/>
    <w:rsid w:val="00662153"/>
    <w:rsid w:val="006751BD"/>
    <w:rsid w:val="006967B4"/>
    <w:rsid w:val="006C405A"/>
    <w:rsid w:val="009A466E"/>
    <w:rsid w:val="00A33639"/>
    <w:rsid w:val="00A44509"/>
    <w:rsid w:val="00B72F1C"/>
    <w:rsid w:val="00BA0699"/>
    <w:rsid w:val="00BD02E4"/>
    <w:rsid w:val="00C2545D"/>
    <w:rsid w:val="00C27D67"/>
    <w:rsid w:val="00C576B7"/>
    <w:rsid w:val="00DC45E0"/>
    <w:rsid w:val="00E354A6"/>
    <w:rsid w:val="00E67391"/>
    <w:rsid w:val="00EE0801"/>
    <w:rsid w:val="00F2490B"/>
    <w:rsid w:val="00F661C5"/>
    <w:rsid w:val="00F833C1"/>
    <w:rsid w:val="00FF1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rsid w:val="00DC45E0"/>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DC45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26</cp:revision>
  <dcterms:created xsi:type="dcterms:W3CDTF">2016-11-28T08:50:00Z</dcterms:created>
  <dcterms:modified xsi:type="dcterms:W3CDTF">2017-01-06T16:24:00Z</dcterms:modified>
</cp:coreProperties>
</file>