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42" w:rsidRDefault="00BA67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ПОЛОЖЕНИЕ</w:t>
      </w:r>
    </w:p>
    <w:p w:rsidR="00151E42" w:rsidRDefault="00BA67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 областном конкурсе переводов прозы и поэзии</w:t>
      </w:r>
    </w:p>
    <w:p w:rsidR="00151E42" w:rsidRDefault="00151E4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51E42" w:rsidRDefault="00BA671E">
      <w:pPr>
        <w:pStyle w:val="af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Общие положения</w:t>
      </w:r>
    </w:p>
    <w:p w:rsidR="00151E42" w:rsidRDefault="00BA671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Положение о конкурсе перевода прозы и поэзии (далее – Положение) определяет условия и порядок проведения областного конкурса переводов прозы и поэзии (далее – Конкурс), его организационное и финансовое обеспечение, порядок участия и определение победителей Конкурса.</w:t>
      </w:r>
    </w:p>
    <w:p w:rsidR="00151E42" w:rsidRDefault="00BA1F91" w:rsidP="00B75AA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Цель Конкурса – </w:t>
      </w:r>
      <w:proofErr w:type="gramStart"/>
      <w:r>
        <w:rPr>
          <w:rFonts w:ascii="Arial" w:hAnsi="Arial" w:cs="Arial"/>
          <w:sz w:val="24"/>
          <w:szCs w:val="24"/>
        </w:rPr>
        <w:t>развитие  интереса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671E">
        <w:rPr>
          <w:rFonts w:ascii="Arial" w:hAnsi="Arial" w:cs="Arial"/>
          <w:sz w:val="24"/>
          <w:szCs w:val="24"/>
        </w:rPr>
        <w:t xml:space="preserve"> к изучению родного языка, содействие формированию </w:t>
      </w:r>
      <w:r w:rsidR="00B75AA5" w:rsidRPr="00B75AA5">
        <w:rPr>
          <w:rFonts w:ascii="Arial" w:hAnsi="Arial" w:cs="Arial"/>
          <w:sz w:val="24"/>
          <w:szCs w:val="24"/>
        </w:rPr>
        <w:t>речевых</w:t>
      </w:r>
      <w:r w:rsidR="00B75AA5">
        <w:rPr>
          <w:rFonts w:ascii="Arial" w:hAnsi="Arial" w:cs="Arial"/>
          <w:sz w:val="24"/>
          <w:szCs w:val="24"/>
        </w:rPr>
        <w:t xml:space="preserve">, </w:t>
      </w:r>
      <w:r w:rsidR="00B75AA5" w:rsidRPr="00B75AA5">
        <w:rPr>
          <w:rFonts w:ascii="Arial" w:hAnsi="Arial" w:cs="Arial"/>
          <w:sz w:val="24"/>
          <w:szCs w:val="24"/>
        </w:rPr>
        <w:t xml:space="preserve"> </w:t>
      </w:r>
      <w:r w:rsidR="00B75AA5">
        <w:rPr>
          <w:rFonts w:ascii="Arial" w:hAnsi="Arial" w:cs="Arial"/>
          <w:sz w:val="24"/>
          <w:szCs w:val="24"/>
        </w:rPr>
        <w:t>языковых</w:t>
      </w:r>
      <w:r w:rsidR="00BA671E">
        <w:rPr>
          <w:rFonts w:ascii="Arial" w:hAnsi="Arial" w:cs="Arial"/>
          <w:sz w:val="24"/>
          <w:szCs w:val="24"/>
        </w:rPr>
        <w:t xml:space="preserve"> и творческих навыков и умений. </w:t>
      </w:r>
    </w:p>
    <w:p w:rsidR="00151E42" w:rsidRDefault="00151E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E42" w:rsidRDefault="00BA67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Условия проведения Конкурса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К участию в Конкурсе приглашаются учащиеся общеобразовательных школ Тюменской области изучающие родной язык</w:t>
      </w:r>
      <w:r w:rsidR="00A91C11">
        <w:rPr>
          <w:rFonts w:ascii="Arial" w:hAnsi="Arial" w:cs="Arial"/>
          <w:sz w:val="24"/>
          <w:szCs w:val="24"/>
        </w:rPr>
        <w:t>:</w:t>
      </w:r>
    </w:p>
    <w:p w:rsidR="00151E42" w:rsidRDefault="00BA671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татарский язык </w:t>
      </w:r>
      <w:r w:rsidR="00C14E4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C14E44" w:rsidRPr="00C14E44">
        <w:rPr>
          <w:rFonts w:ascii="Arial" w:hAnsi="Arial"/>
          <w:sz w:val="24"/>
          <w:szCs w:val="24"/>
        </w:rPr>
        <w:t>5-</w:t>
      </w:r>
      <w:r w:rsidR="00C14E44">
        <w:rPr>
          <w:rFonts w:ascii="Arial" w:hAnsi="Arial"/>
          <w:sz w:val="24"/>
          <w:szCs w:val="24"/>
        </w:rPr>
        <w:t>8, 9-11</w:t>
      </w:r>
      <w:r w:rsidR="0049428A">
        <w:rPr>
          <w:rFonts w:ascii="Arial" w:hAnsi="Arial" w:cs="Arial"/>
          <w:sz w:val="24"/>
          <w:szCs w:val="24"/>
        </w:rPr>
        <w:t xml:space="preserve"> классы</w:t>
      </w:r>
      <w:r w:rsidR="00A91C11">
        <w:rPr>
          <w:rFonts w:ascii="Arial" w:hAnsi="Arial" w:cs="Arial"/>
          <w:sz w:val="24"/>
          <w:szCs w:val="24"/>
        </w:rPr>
        <w:t>;</w:t>
      </w:r>
    </w:p>
    <w:p w:rsidR="00151E42" w:rsidRDefault="00BA671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чувашский язык</w:t>
      </w:r>
      <w:r w:rsidR="00C14E44">
        <w:rPr>
          <w:rFonts w:ascii="Arial" w:hAnsi="Arial" w:cs="Arial"/>
          <w:sz w:val="24"/>
          <w:szCs w:val="24"/>
        </w:rPr>
        <w:t xml:space="preserve"> </w:t>
      </w:r>
      <w:r w:rsidR="00D1557D" w:rsidRPr="00D1557D">
        <w:rPr>
          <w:rFonts w:ascii="Arial" w:hAnsi="Arial" w:cs="Arial"/>
          <w:sz w:val="24"/>
          <w:szCs w:val="24"/>
        </w:rPr>
        <w:t xml:space="preserve">– </w:t>
      </w:r>
      <w:r w:rsidR="00D1557D">
        <w:rPr>
          <w:rFonts w:ascii="Arial" w:hAnsi="Arial" w:cs="Arial"/>
          <w:sz w:val="24"/>
          <w:szCs w:val="24"/>
        </w:rPr>
        <w:t>5-9</w:t>
      </w:r>
      <w:r>
        <w:rPr>
          <w:rFonts w:ascii="Arial" w:hAnsi="Arial" w:cs="Arial"/>
          <w:sz w:val="24"/>
          <w:szCs w:val="24"/>
        </w:rPr>
        <w:t xml:space="preserve"> классы</w:t>
      </w:r>
      <w:r w:rsidR="00A91C11">
        <w:rPr>
          <w:rFonts w:ascii="Arial" w:hAnsi="Arial" w:cs="Arial"/>
          <w:sz w:val="24"/>
          <w:szCs w:val="24"/>
        </w:rPr>
        <w:t>;</w:t>
      </w:r>
    </w:p>
    <w:p w:rsidR="00151E42" w:rsidRDefault="00BA671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чеченский язык </w:t>
      </w:r>
      <w:r w:rsidR="001401DB">
        <w:rPr>
          <w:rFonts w:ascii="Arial" w:hAnsi="Arial" w:cs="Arial"/>
          <w:sz w:val="24"/>
          <w:szCs w:val="24"/>
        </w:rPr>
        <w:t>–</w:t>
      </w:r>
      <w:r w:rsidR="001401DB">
        <w:rPr>
          <w:rFonts w:ascii="Arial" w:hAnsi="Arial" w:cs="Arial"/>
          <w:sz w:val="24"/>
          <w:szCs w:val="24"/>
          <w:lang w:val="en-US"/>
        </w:rPr>
        <w:t xml:space="preserve"> </w:t>
      </w:r>
      <w:r w:rsidR="001401DB">
        <w:rPr>
          <w:rFonts w:ascii="Arial" w:hAnsi="Arial" w:cs="Arial"/>
          <w:sz w:val="24"/>
          <w:szCs w:val="24"/>
        </w:rPr>
        <w:t xml:space="preserve">5 </w:t>
      </w:r>
      <w:r w:rsidR="002F62AF">
        <w:rPr>
          <w:rFonts w:ascii="Arial" w:hAnsi="Arial" w:cs="Arial"/>
          <w:sz w:val="24"/>
          <w:szCs w:val="24"/>
          <w:lang w:val="en-US"/>
        </w:rPr>
        <w:t>-11</w:t>
      </w:r>
      <w:r w:rsidR="00287E98">
        <w:rPr>
          <w:rFonts w:ascii="Arial" w:hAnsi="Arial" w:cs="Arial"/>
          <w:sz w:val="24"/>
          <w:szCs w:val="24"/>
        </w:rPr>
        <w:t xml:space="preserve"> </w:t>
      </w:r>
      <w:r w:rsidR="00F85C94">
        <w:rPr>
          <w:rFonts w:ascii="Arial" w:hAnsi="Arial" w:cs="Arial"/>
          <w:sz w:val="24"/>
          <w:szCs w:val="24"/>
        </w:rPr>
        <w:t>к</w:t>
      </w:r>
      <w:r w:rsidR="00287E98">
        <w:rPr>
          <w:rFonts w:ascii="Arial" w:hAnsi="Arial" w:cs="Arial"/>
          <w:sz w:val="24"/>
          <w:szCs w:val="24"/>
        </w:rPr>
        <w:t>лассы</w:t>
      </w:r>
      <w:r w:rsidR="00A91C11">
        <w:rPr>
          <w:rFonts w:ascii="Arial" w:hAnsi="Arial" w:cs="Arial"/>
          <w:sz w:val="24"/>
          <w:szCs w:val="24"/>
        </w:rPr>
        <w:t>;</w:t>
      </w:r>
    </w:p>
    <w:p w:rsidR="00151E42" w:rsidRDefault="00C14E4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казахский язык – </w:t>
      </w:r>
      <w:r w:rsidR="002F71B3">
        <w:rPr>
          <w:rFonts w:ascii="Arial" w:hAnsi="Arial" w:cs="Arial"/>
          <w:sz w:val="24"/>
          <w:szCs w:val="24"/>
        </w:rPr>
        <w:t xml:space="preserve">6-8, 9 </w:t>
      </w:r>
      <w:r>
        <w:rPr>
          <w:rFonts w:ascii="Arial" w:hAnsi="Arial" w:cs="Arial"/>
          <w:sz w:val="24"/>
          <w:szCs w:val="24"/>
        </w:rPr>
        <w:t>-11 классы</w:t>
      </w:r>
      <w:r w:rsidR="00A91C11">
        <w:rPr>
          <w:rFonts w:ascii="Arial" w:hAnsi="Arial" w:cs="Arial"/>
          <w:sz w:val="24"/>
          <w:szCs w:val="24"/>
        </w:rPr>
        <w:t>;</w:t>
      </w:r>
    </w:p>
    <w:p w:rsidR="00C14E44" w:rsidRDefault="00C14E4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армянский язык -</w:t>
      </w:r>
      <w:r w:rsidR="00A91C11">
        <w:rPr>
          <w:rFonts w:ascii="Arial" w:hAnsi="Arial" w:cs="Arial"/>
          <w:sz w:val="24"/>
          <w:szCs w:val="24"/>
        </w:rPr>
        <w:t xml:space="preserve">  </w:t>
      </w:r>
      <w:r w:rsidR="00A66AFC">
        <w:rPr>
          <w:rFonts w:ascii="Arial" w:hAnsi="Arial" w:cs="Arial"/>
          <w:sz w:val="24"/>
          <w:szCs w:val="24"/>
        </w:rPr>
        <w:t>5-8</w:t>
      </w:r>
      <w:r w:rsidR="00CF65C3">
        <w:rPr>
          <w:rFonts w:ascii="Arial" w:hAnsi="Arial" w:cs="Arial"/>
          <w:sz w:val="24"/>
          <w:szCs w:val="24"/>
        </w:rPr>
        <w:t xml:space="preserve"> классы;</w:t>
      </w:r>
    </w:p>
    <w:p w:rsidR="00CF65C3" w:rsidRDefault="00CF65C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белорусский язык – 5</w:t>
      </w:r>
      <w:r w:rsidR="001401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-11 классы.</w:t>
      </w:r>
    </w:p>
    <w:p w:rsidR="00151E42" w:rsidRDefault="00151E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 Конкурс проводится по двум номинациям: 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Лучший перевод художественной поэзии (с</w:t>
      </w:r>
      <w:r w:rsidR="00100D9F">
        <w:rPr>
          <w:rFonts w:ascii="Arial" w:hAnsi="Arial" w:cs="Arial"/>
          <w:sz w:val="24"/>
          <w:szCs w:val="24"/>
        </w:rPr>
        <w:t xml:space="preserve"> родного языка на русский язык);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Лучший перевод художественной прозы (с</w:t>
      </w:r>
      <w:r w:rsidR="00100D9F">
        <w:rPr>
          <w:rFonts w:ascii="Arial" w:hAnsi="Arial" w:cs="Arial"/>
          <w:sz w:val="24"/>
          <w:szCs w:val="24"/>
        </w:rPr>
        <w:t xml:space="preserve"> родного языка на русский язык).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387A">
        <w:rPr>
          <w:rFonts w:ascii="Arial" w:hAnsi="Arial" w:cs="Arial"/>
          <w:sz w:val="24"/>
          <w:szCs w:val="24"/>
        </w:rPr>
        <w:t xml:space="preserve">2.3. </w:t>
      </w:r>
      <w:r w:rsidR="00D56C22" w:rsidRPr="00FF387A">
        <w:rPr>
          <w:rFonts w:ascii="Arial" w:hAnsi="Arial" w:cs="Arial"/>
          <w:sz w:val="24"/>
          <w:szCs w:val="24"/>
        </w:rPr>
        <w:t>Определение победителей конкурса осуществляется жюри. В каждой номинации предусмотрено определение первого, второго и третьего места.</w:t>
      </w:r>
      <w:r w:rsidR="00FF387A" w:rsidRPr="00FF387A">
        <w:rPr>
          <w:rFonts w:ascii="Arial" w:hAnsi="Arial" w:cs="Arial"/>
          <w:sz w:val="24"/>
          <w:szCs w:val="24"/>
        </w:rPr>
        <w:t xml:space="preserve"> Победители получают  </w:t>
      </w:r>
      <w:r w:rsidR="00D56C22" w:rsidRPr="00FF387A">
        <w:rPr>
          <w:rFonts w:ascii="Arial" w:hAnsi="Arial" w:cs="Arial"/>
          <w:sz w:val="24"/>
          <w:szCs w:val="24"/>
        </w:rPr>
        <w:t xml:space="preserve"> </w:t>
      </w:r>
      <w:r w:rsidRPr="00FF387A">
        <w:rPr>
          <w:rFonts w:ascii="Arial" w:hAnsi="Arial" w:cs="Arial"/>
          <w:sz w:val="24"/>
          <w:szCs w:val="24"/>
        </w:rPr>
        <w:t xml:space="preserve"> диплом</w:t>
      </w:r>
      <w:r w:rsidR="00D56C22" w:rsidRPr="00FF387A">
        <w:rPr>
          <w:rFonts w:ascii="Arial" w:hAnsi="Arial" w:cs="Arial"/>
          <w:sz w:val="24"/>
          <w:szCs w:val="24"/>
        </w:rPr>
        <w:t>ы</w:t>
      </w:r>
      <w:r w:rsidRPr="00FF387A">
        <w:rPr>
          <w:rFonts w:ascii="Arial" w:hAnsi="Arial" w:cs="Arial"/>
          <w:sz w:val="24"/>
          <w:szCs w:val="24"/>
        </w:rPr>
        <w:t xml:space="preserve"> </w:t>
      </w:r>
      <w:r w:rsidR="00D56C22" w:rsidRPr="00FF387A">
        <w:rPr>
          <w:rFonts w:ascii="Arial" w:hAnsi="Arial" w:cs="Arial"/>
          <w:sz w:val="24"/>
          <w:szCs w:val="24"/>
        </w:rPr>
        <w:t xml:space="preserve">1, </w:t>
      </w:r>
      <w:r w:rsidRPr="00FF387A">
        <w:rPr>
          <w:rFonts w:ascii="Arial" w:hAnsi="Arial" w:cs="Arial"/>
          <w:sz w:val="24"/>
          <w:szCs w:val="24"/>
        </w:rPr>
        <w:t>2 и 3 степени</w:t>
      </w:r>
      <w:r w:rsidR="00D56C22" w:rsidRPr="00FF387A">
        <w:rPr>
          <w:rFonts w:ascii="Arial" w:hAnsi="Arial" w:cs="Arial"/>
          <w:sz w:val="24"/>
          <w:szCs w:val="24"/>
        </w:rPr>
        <w:t xml:space="preserve"> </w:t>
      </w:r>
      <w:r w:rsidR="00FF387A">
        <w:rPr>
          <w:rFonts w:ascii="Arial" w:hAnsi="Arial" w:cs="Arial"/>
          <w:sz w:val="24"/>
          <w:szCs w:val="24"/>
        </w:rPr>
        <w:t xml:space="preserve">соответственно </w:t>
      </w:r>
      <w:proofErr w:type="gramStart"/>
      <w:r w:rsidR="00D56C22" w:rsidRPr="00FF387A">
        <w:rPr>
          <w:rFonts w:ascii="Arial" w:hAnsi="Arial" w:cs="Arial"/>
          <w:sz w:val="24"/>
          <w:szCs w:val="24"/>
        </w:rPr>
        <w:t xml:space="preserve">и </w:t>
      </w:r>
      <w:r w:rsidRPr="00FF387A">
        <w:rPr>
          <w:rFonts w:ascii="Arial" w:hAnsi="Arial" w:cs="Arial"/>
          <w:sz w:val="24"/>
          <w:szCs w:val="24"/>
        </w:rPr>
        <w:t xml:space="preserve"> ценные</w:t>
      </w:r>
      <w:proofErr w:type="gramEnd"/>
      <w:r w:rsidRPr="00FF387A">
        <w:rPr>
          <w:rFonts w:ascii="Arial" w:hAnsi="Arial" w:cs="Arial"/>
          <w:sz w:val="24"/>
          <w:szCs w:val="24"/>
        </w:rPr>
        <w:t xml:space="preserve"> подарки</w:t>
      </w:r>
      <w:r w:rsidR="00FF387A" w:rsidRPr="00FF387A">
        <w:rPr>
          <w:rFonts w:ascii="Arial" w:hAnsi="Arial" w:cs="Arial"/>
          <w:sz w:val="24"/>
          <w:szCs w:val="24"/>
        </w:rPr>
        <w:t xml:space="preserve">. </w:t>
      </w:r>
      <w:r w:rsidRPr="00FF387A">
        <w:rPr>
          <w:rFonts w:ascii="Arial" w:hAnsi="Arial" w:cs="Arial"/>
          <w:sz w:val="24"/>
          <w:szCs w:val="24"/>
        </w:rPr>
        <w:t xml:space="preserve"> </w:t>
      </w:r>
      <w:r w:rsidR="00DD4901" w:rsidRPr="00FF387A">
        <w:rPr>
          <w:rFonts w:ascii="Arial" w:hAnsi="Arial" w:cs="Arial"/>
          <w:sz w:val="24"/>
          <w:szCs w:val="24"/>
        </w:rPr>
        <w:t>Остальные участники конкурса получают сертификат участника в электронном виде</w:t>
      </w:r>
    </w:p>
    <w:p w:rsidR="00151E42" w:rsidRDefault="00151E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1E42" w:rsidRDefault="00BA67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 Порядок проведения Конкурса</w:t>
      </w:r>
    </w:p>
    <w:p w:rsidR="000F7B68" w:rsidRPr="00270DE2" w:rsidRDefault="000F7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Конкурс проводится очно </w:t>
      </w:r>
      <w:r w:rsidR="000F7B68">
        <w:rPr>
          <w:rFonts w:ascii="Arial" w:hAnsi="Arial" w:cs="Arial"/>
          <w:b/>
          <w:sz w:val="24"/>
          <w:szCs w:val="24"/>
        </w:rPr>
        <w:t>18 ноября 2022</w:t>
      </w:r>
      <w:r>
        <w:rPr>
          <w:rFonts w:ascii="Arial" w:hAnsi="Arial" w:cs="Arial"/>
          <w:b/>
          <w:sz w:val="24"/>
          <w:szCs w:val="24"/>
        </w:rPr>
        <w:t xml:space="preserve"> г. </w:t>
      </w:r>
      <w:r>
        <w:rPr>
          <w:rFonts w:ascii="Arial" w:hAnsi="Arial" w:cs="Arial"/>
          <w:sz w:val="24"/>
          <w:szCs w:val="24"/>
        </w:rPr>
        <w:t>в о</w:t>
      </w:r>
      <w:r w:rsidR="000F7B68">
        <w:rPr>
          <w:rFonts w:ascii="Arial" w:hAnsi="Arial" w:cs="Arial"/>
          <w:sz w:val="24"/>
          <w:szCs w:val="24"/>
        </w:rPr>
        <w:t xml:space="preserve">бщеобразовательных организациях </w:t>
      </w:r>
      <w:r>
        <w:rPr>
          <w:rFonts w:ascii="Arial" w:hAnsi="Arial" w:cs="Arial"/>
          <w:sz w:val="24"/>
          <w:szCs w:val="24"/>
        </w:rPr>
        <w:t>участников Конкурса</w:t>
      </w:r>
      <w:r w:rsidR="000F7B68">
        <w:rPr>
          <w:rFonts w:ascii="Arial" w:hAnsi="Arial" w:cs="Arial"/>
          <w:sz w:val="24"/>
          <w:szCs w:val="24"/>
        </w:rPr>
        <w:t>.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Заявки на участие в Конкурсе (Приложение 1) принимаются с момента объявления </w:t>
      </w:r>
      <w:r w:rsidR="00FF387A">
        <w:rPr>
          <w:rFonts w:ascii="Arial" w:hAnsi="Arial" w:cs="Arial"/>
          <w:sz w:val="24"/>
          <w:szCs w:val="24"/>
        </w:rPr>
        <w:t xml:space="preserve">и </w:t>
      </w:r>
      <w:r w:rsidR="000F7B68">
        <w:rPr>
          <w:rFonts w:ascii="Arial" w:hAnsi="Arial" w:cs="Arial"/>
          <w:b/>
          <w:i/>
          <w:sz w:val="24"/>
          <w:szCs w:val="24"/>
          <w:u w:val="single"/>
        </w:rPr>
        <w:t xml:space="preserve">до 16 </w:t>
      </w:r>
      <w:proofErr w:type="gramStart"/>
      <w:r w:rsidR="000F7B68">
        <w:rPr>
          <w:rFonts w:ascii="Arial" w:hAnsi="Arial" w:cs="Arial"/>
          <w:b/>
          <w:i/>
          <w:sz w:val="24"/>
          <w:szCs w:val="24"/>
          <w:u w:val="single"/>
        </w:rPr>
        <w:t>ноября  2022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по адресу</w:t>
      </w:r>
      <w:r w:rsidR="00FF387A">
        <w:rPr>
          <w:rFonts w:ascii="Arial" w:hAnsi="Arial" w:cs="Arial"/>
          <w:sz w:val="24"/>
          <w:szCs w:val="24"/>
        </w:rPr>
        <w:t xml:space="preserve"> электронной почты </w:t>
      </w:r>
      <w:r w:rsidR="004A058D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0F7B68" w:rsidRPr="00EE2B67">
          <w:rPr>
            <w:rStyle w:val="afa"/>
            <w:rFonts w:ascii="Arial" w:hAnsi="Arial" w:cs="Arial"/>
            <w:sz w:val="24"/>
            <w:szCs w:val="24"/>
            <w:u w:val="none"/>
          </w:rPr>
          <w:t>konkursdk2022@mail.ru</w:t>
        </w:r>
      </w:hyperlink>
      <w:r w:rsidR="000F7B68" w:rsidRPr="000F7B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пометкой «Лучший перевод. ФИО участника».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 Конкурс проводится в течение двух астрономических часов. Словарями пользоваться разрешается. 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 </w:t>
      </w:r>
      <w:r w:rsidR="000F7B68">
        <w:rPr>
          <w:rFonts w:ascii="Arial" w:hAnsi="Arial" w:cs="Arial"/>
          <w:sz w:val="24"/>
          <w:szCs w:val="24"/>
        </w:rPr>
        <w:t xml:space="preserve">Конкурс проводится одновременно </w:t>
      </w:r>
      <w:r w:rsidR="000F7B68" w:rsidRPr="000F7B68">
        <w:rPr>
          <w:rFonts w:ascii="Arial" w:hAnsi="Arial" w:cs="Arial"/>
          <w:b/>
          <w:sz w:val="24"/>
          <w:szCs w:val="24"/>
        </w:rPr>
        <w:t>18 ноября 2022 г.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с 14-00 до 16-00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часов</w:t>
      </w:r>
      <w:r>
        <w:rPr>
          <w:rFonts w:ascii="Arial" w:hAnsi="Arial" w:cs="Arial"/>
          <w:sz w:val="24"/>
          <w:szCs w:val="24"/>
        </w:rPr>
        <w:t xml:space="preserve"> в о</w:t>
      </w:r>
      <w:r w:rsidR="000F7B68">
        <w:rPr>
          <w:rFonts w:ascii="Arial" w:hAnsi="Arial" w:cs="Arial"/>
          <w:sz w:val="24"/>
          <w:szCs w:val="24"/>
        </w:rPr>
        <w:t>бщеобразовательных организациях участников</w:t>
      </w:r>
      <w:r>
        <w:rPr>
          <w:rFonts w:ascii="Arial" w:hAnsi="Arial" w:cs="Arial"/>
          <w:sz w:val="24"/>
          <w:szCs w:val="24"/>
        </w:rPr>
        <w:t xml:space="preserve"> Конкурса.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3.5. Педагог школы, определенный приказом директора шко</w:t>
      </w:r>
      <w:r w:rsidR="00F85C94">
        <w:rPr>
          <w:rFonts w:ascii="Arial" w:hAnsi="Arial" w:cs="Arial"/>
          <w:sz w:val="24"/>
          <w:szCs w:val="24"/>
        </w:rPr>
        <w:t xml:space="preserve">лы, в день проведения Конкурса </w:t>
      </w:r>
      <w:r>
        <w:rPr>
          <w:rFonts w:ascii="Arial" w:hAnsi="Arial" w:cs="Arial"/>
          <w:sz w:val="24"/>
          <w:szCs w:val="24"/>
        </w:rPr>
        <w:t>обеспечивает организацию и проведение Конкурса: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E2B67">
        <w:rPr>
          <w:rFonts w:ascii="Arial" w:hAnsi="Arial" w:cs="Arial"/>
          <w:sz w:val="24"/>
          <w:szCs w:val="24"/>
        </w:rPr>
        <w:t xml:space="preserve"> </w:t>
      </w:r>
      <w:r w:rsidR="000F7B68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отведённом помещении рассаживает обучающихся (1 человек за парту);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 13.30 получает материалы, размножает их по количеству участников, обеспечивает бумагой для выполнения задания, в верхней части которой указано:</w:t>
      </w:r>
    </w:p>
    <w:p w:rsidR="00151E42" w:rsidRDefault="00BA671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название </w:t>
      </w:r>
      <w:r w:rsidR="00EE2B67">
        <w:rPr>
          <w:rFonts w:ascii="Arial" w:hAnsi="Arial" w:cs="Arial"/>
          <w:sz w:val="24"/>
          <w:szCs w:val="24"/>
        </w:rPr>
        <w:t>общеобразовательной организации</w:t>
      </w:r>
    </w:p>
    <w:p w:rsidR="00151E42" w:rsidRDefault="00BA671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ФИО обучающегося, класс</w:t>
      </w:r>
    </w:p>
    <w:p w:rsidR="00151E42" w:rsidRDefault="00BA671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ФИО учителя по предмету </w:t>
      </w:r>
      <w:r w:rsidR="00EE2B67">
        <w:rPr>
          <w:rFonts w:ascii="Arial" w:hAnsi="Arial" w:cs="Arial"/>
          <w:sz w:val="24"/>
          <w:szCs w:val="24"/>
        </w:rPr>
        <w:t>конкурса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обеспечивает соблюдение обучающимися норм поведения и соблюдение правил честной конкуренции</w:t>
      </w:r>
      <w:r w:rsidR="00FF387A">
        <w:rPr>
          <w:rFonts w:ascii="Arial" w:hAnsi="Arial" w:cs="Arial"/>
          <w:sz w:val="24"/>
          <w:szCs w:val="24"/>
        </w:rPr>
        <w:t>;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- после завершения конкурса </w:t>
      </w:r>
      <w:r>
        <w:rPr>
          <w:rFonts w:ascii="Arial" w:hAnsi="Arial" w:cs="Arial"/>
          <w:b/>
          <w:i/>
          <w:sz w:val="24"/>
          <w:szCs w:val="24"/>
        </w:rPr>
        <w:t>в течение 1 часа (до 17.00)</w:t>
      </w:r>
      <w:r>
        <w:rPr>
          <w:rFonts w:ascii="Arial" w:hAnsi="Arial" w:cs="Arial"/>
          <w:sz w:val="24"/>
          <w:szCs w:val="24"/>
        </w:rPr>
        <w:t xml:space="preserve"> сканирует работы участников и направляет председателям жюри:</w:t>
      </w:r>
    </w:p>
    <w:p w:rsidR="00151E42" w:rsidRPr="00287E98" w:rsidRDefault="00BA671E" w:rsidP="00342E9D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87E98">
        <w:rPr>
          <w:rStyle w:val="-"/>
          <w:rFonts w:ascii="Arial" w:hAnsi="Arial" w:cs="Arial"/>
          <w:color w:val="auto"/>
          <w:sz w:val="24"/>
          <w:szCs w:val="24"/>
          <w:u w:val="none"/>
        </w:rPr>
        <w:t>татарский язык -</w:t>
      </w:r>
      <w:r w:rsidRPr="00287E98">
        <w:rPr>
          <w:rStyle w:val="-"/>
          <w:rFonts w:ascii="Arial" w:hAnsi="Arial" w:cs="Arial"/>
          <w:b/>
          <w:color w:val="auto"/>
          <w:sz w:val="24"/>
          <w:szCs w:val="24"/>
          <w:u w:val="none"/>
        </w:rPr>
        <w:t xml:space="preserve"> </w:t>
      </w:r>
      <w:r w:rsidR="00342E9D" w:rsidRPr="00287E98">
        <w:rPr>
          <w:rFonts w:ascii="Arial" w:hAnsi="Arial" w:cs="Arial"/>
          <w:b/>
          <w:sz w:val="24"/>
          <w:szCs w:val="24"/>
        </w:rPr>
        <w:t>lilia.faizova@yandex.ru</w:t>
      </w:r>
    </w:p>
    <w:p w:rsidR="00151E42" w:rsidRDefault="00BA671E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-"/>
          <w:rFonts w:ascii="Arial" w:hAnsi="Arial" w:cs="Arial"/>
          <w:color w:val="auto"/>
          <w:sz w:val="24"/>
          <w:szCs w:val="24"/>
          <w:u w:val="none"/>
        </w:rPr>
        <w:t xml:space="preserve">чувашский язык - </w:t>
      </w:r>
      <w:hyperlink r:id="rId7" w:history="1">
        <w:r w:rsidR="00356814" w:rsidRPr="00356814">
          <w:rPr>
            <w:rStyle w:val="afa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iraida-maslova@yandex.ru</w:t>
        </w:r>
      </w:hyperlink>
    </w:p>
    <w:p w:rsidR="00151E42" w:rsidRDefault="00BA671E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-"/>
          <w:rFonts w:ascii="Arial" w:hAnsi="Arial" w:cs="Arial"/>
          <w:color w:val="auto"/>
          <w:sz w:val="24"/>
          <w:szCs w:val="24"/>
          <w:u w:val="none"/>
        </w:rPr>
        <w:t xml:space="preserve">чеченский язык – </w:t>
      </w:r>
      <w:r w:rsidRPr="001401DB">
        <w:rPr>
          <w:rStyle w:val="-"/>
          <w:rFonts w:ascii="Arial" w:hAnsi="Arial" w:cs="Arial"/>
          <w:b/>
          <w:color w:val="auto"/>
          <w:sz w:val="24"/>
          <w:szCs w:val="24"/>
          <w:u w:val="none"/>
        </w:rPr>
        <w:t>очный формат</w:t>
      </w:r>
    </w:p>
    <w:p w:rsidR="00151E42" w:rsidRPr="002F71B3" w:rsidRDefault="00BA671E">
      <w:pPr>
        <w:numPr>
          <w:ilvl w:val="0"/>
          <w:numId w:val="4"/>
        </w:numPr>
        <w:spacing w:after="0" w:line="240" w:lineRule="auto"/>
        <w:jc w:val="both"/>
        <w:rPr>
          <w:rStyle w:val="-"/>
          <w:rFonts w:ascii="Arial" w:hAnsi="Arial" w:cs="Arial"/>
          <w:b/>
          <w:color w:val="auto"/>
          <w:sz w:val="24"/>
          <w:szCs w:val="24"/>
          <w:u w:val="none"/>
        </w:rPr>
      </w:pPr>
      <w:r>
        <w:rPr>
          <w:rStyle w:val="-"/>
          <w:rFonts w:ascii="Arial" w:hAnsi="Arial" w:cs="Arial"/>
          <w:color w:val="auto"/>
          <w:sz w:val="24"/>
          <w:szCs w:val="24"/>
          <w:u w:val="none"/>
        </w:rPr>
        <w:t xml:space="preserve">казахский язык - </w:t>
      </w:r>
      <w:hyperlink r:id="rId8" w:history="1">
        <w:r w:rsidR="00287E98" w:rsidRPr="002F71B3">
          <w:rPr>
            <w:rStyle w:val="afa"/>
            <w:rFonts w:ascii="Arial" w:hAnsi="Arial" w:cs="Arial"/>
            <w:b/>
            <w:color w:val="auto"/>
            <w:sz w:val="24"/>
            <w:szCs w:val="24"/>
            <w:u w:val="none"/>
          </w:rPr>
          <w:t>pslvy@mail.ru</w:t>
        </w:r>
      </w:hyperlink>
    </w:p>
    <w:p w:rsidR="00287E98" w:rsidRDefault="00287E98">
      <w:pPr>
        <w:numPr>
          <w:ilvl w:val="0"/>
          <w:numId w:val="4"/>
        </w:numPr>
        <w:spacing w:after="0" w:line="240" w:lineRule="auto"/>
        <w:jc w:val="both"/>
        <w:rPr>
          <w:rStyle w:val="-"/>
          <w:rFonts w:ascii="Arial" w:hAnsi="Arial" w:cs="Arial"/>
          <w:b/>
          <w:color w:val="auto"/>
          <w:sz w:val="24"/>
          <w:szCs w:val="24"/>
          <w:u w:val="none"/>
        </w:rPr>
      </w:pPr>
      <w:r w:rsidRPr="00697372">
        <w:rPr>
          <w:rStyle w:val="-"/>
          <w:rFonts w:ascii="Arial" w:hAnsi="Arial" w:cs="Arial"/>
          <w:color w:val="auto"/>
          <w:sz w:val="24"/>
          <w:szCs w:val="24"/>
          <w:u w:val="none"/>
        </w:rPr>
        <w:t>армянский язык</w:t>
      </w:r>
      <w:r w:rsidRPr="00697372">
        <w:rPr>
          <w:rStyle w:val="-"/>
          <w:rFonts w:ascii="Arial" w:hAnsi="Arial" w:cs="Arial"/>
          <w:b/>
          <w:color w:val="auto"/>
          <w:sz w:val="24"/>
          <w:szCs w:val="24"/>
          <w:u w:val="none"/>
        </w:rPr>
        <w:t xml:space="preserve"> – очный формат</w:t>
      </w:r>
    </w:p>
    <w:p w:rsidR="001401DB" w:rsidRDefault="001401D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01DB">
        <w:rPr>
          <w:rStyle w:val="-"/>
          <w:rFonts w:ascii="Arial" w:hAnsi="Arial" w:cs="Arial"/>
          <w:color w:val="auto"/>
          <w:sz w:val="24"/>
          <w:szCs w:val="24"/>
          <w:u w:val="none"/>
        </w:rPr>
        <w:t xml:space="preserve">белорусский язык - </w:t>
      </w:r>
      <w:hyperlink r:id="rId9" w:history="1">
        <w:r w:rsidR="00C82B5D" w:rsidRPr="00775A93">
          <w:rPr>
            <w:rStyle w:val="afa"/>
            <w:rFonts w:ascii="Arial" w:hAnsi="Arial" w:cs="Arial"/>
            <w:b/>
            <w:sz w:val="24"/>
            <w:szCs w:val="24"/>
          </w:rPr>
          <w:t>nadinpodkor@mail.ru</w:t>
        </w:r>
      </w:hyperlink>
    </w:p>
    <w:p w:rsidR="00C82B5D" w:rsidRPr="001401DB" w:rsidRDefault="00C82B5D" w:rsidP="00C82B5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51E42" w:rsidRPr="00B75AA5" w:rsidRDefault="00BA671E">
      <w:pPr>
        <w:spacing w:after="0" w:line="240" w:lineRule="auto"/>
        <w:jc w:val="both"/>
        <w:rPr>
          <w:rStyle w:val="-"/>
          <w:rFonts w:ascii="Arial" w:hAnsi="Arial" w:cs="Arial"/>
          <w:b/>
          <w:i/>
          <w:color w:val="auto"/>
          <w:sz w:val="24"/>
          <w:szCs w:val="24"/>
        </w:rPr>
      </w:pPr>
      <w:r w:rsidRPr="00B75AA5">
        <w:rPr>
          <w:rStyle w:val="-"/>
          <w:rFonts w:ascii="Arial" w:hAnsi="Arial" w:cs="Arial"/>
          <w:b/>
          <w:i/>
          <w:color w:val="auto"/>
          <w:sz w:val="24"/>
          <w:szCs w:val="24"/>
        </w:rPr>
        <w:t>Работы, присланные после указанного времени</w:t>
      </w:r>
      <w:r w:rsidR="00B75AA5" w:rsidRPr="00B75AA5">
        <w:rPr>
          <w:rStyle w:val="-"/>
          <w:rFonts w:ascii="Arial" w:hAnsi="Arial" w:cs="Arial"/>
          <w:b/>
          <w:i/>
          <w:color w:val="auto"/>
          <w:sz w:val="24"/>
          <w:szCs w:val="24"/>
        </w:rPr>
        <w:t>,</w:t>
      </w:r>
      <w:r w:rsidRPr="00B75AA5">
        <w:rPr>
          <w:rStyle w:val="-"/>
          <w:rFonts w:ascii="Arial" w:hAnsi="Arial" w:cs="Arial"/>
          <w:b/>
          <w:i/>
          <w:color w:val="auto"/>
          <w:sz w:val="24"/>
          <w:szCs w:val="24"/>
        </w:rPr>
        <w:t xml:space="preserve"> к рассмотрению приниматься не будут.</w:t>
      </w:r>
    </w:p>
    <w:p w:rsidR="00151E42" w:rsidRDefault="00BA67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3.6.Сост</w:t>
      </w:r>
      <w:r w:rsidR="00697372">
        <w:rPr>
          <w:rFonts w:ascii="Arial" w:hAnsi="Arial" w:cs="Arial"/>
          <w:sz w:val="24"/>
          <w:szCs w:val="24"/>
        </w:rPr>
        <w:t>ав жюри</w:t>
      </w:r>
      <w:r w:rsidR="00EE2B6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E2B67">
        <w:rPr>
          <w:rFonts w:ascii="Arial" w:hAnsi="Arial" w:cs="Arial"/>
          <w:sz w:val="24"/>
          <w:szCs w:val="24"/>
        </w:rPr>
        <w:t xml:space="preserve">конкурса </w:t>
      </w:r>
      <w:r w:rsidR="00697372">
        <w:rPr>
          <w:rFonts w:ascii="Arial" w:hAnsi="Arial" w:cs="Arial"/>
          <w:sz w:val="24"/>
          <w:szCs w:val="24"/>
        </w:rPr>
        <w:t xml:space="preserve"> формируется</w:t>
      </w:r>
      <w:proofErr w:type="gramEnd"/>
      <w:r w:rsidR="00697372">
        <w:rPr>
          <w:rFonts w:ascii="Arial" w:hAnsi="Arial" w:cs="Arial"/>
          <w:sz w:val="24"/>
          <w:szCs w:val="24"/>
        </w:rPr>
        <w:t xml:space="preserve"> национально-культурной автономи</w:t>
      </w:r>
      <w:r>
        <w:rPr>
          <w:rFonts w:ascii="Arial" w:hAnsi="Arial" w:cs="Arial"/>
          <w:sz w:val="24"/>
          <w:szCs w:val="24"/>
        </w:rPr>
        <w:t>ей по согласованию с оргкомитетом конкурса ТОГИРРО.</w:t>
      </w:r>
    </w:p>
    <w:p w:rsidR="00EE2B67" w:rsidRPr="00EE2B67" w:rsidRDefault="00BA671E">
      <w:pPr>
        <w:spacing w:after="0" w:line="240" w:lineRule="auto"/>
        <w:jc w:val="both"/>
        <w:rPr>
          <w:b/>
          <w:i/>
        </w:rPr>
      </w:pPr>
      <w:r>
        <w:rPr>
          <w:rFonts w:ascii="Arial" w:hAnsi="Arial" w:cs="Arial"/>
          <w:sz w:val="24"/>
          <w:szCs w:val="24"/>
        </w:rPr>
        <w:t>3.7.Председатели жюри направляют отсканированные работы членам жюри, подвод</w:t>
      </w:r>
      <w:r w:rsidR="00EE2B67">
        <w:rPr>
          <w:rFonts w:ascii="Arial" w:hAnsi="Arial" w:cs="Arial"/>
          <w:sz w:val="24"/>
          <w:szCs w:val="24"/>
        </w:rPr>
        <w:t>ят итоги Конкурса,</w:t>
      </w:r>
      <w:r w:rsidR="00B75AA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75AA5">
        <w:rPr>
          <w:rFonts w:ascii="Arial" w:hAnsi="Arial" w:cs="Arial"/>
          <w:sz w:val="24"/>
          <w:szCs w:val="24"/>
        </w:rPr>
        <w:t xml:space="preserve">и </w:t>
      </w:r>
      <w:r w:rsidR="00EE2B67">
        <w:rPr>
          <w:rFonts w:ascii="Arial" w:hAnsi="Arial" w:cs="Arial"/>
          <w:sz w:val="24"/>
          <w:szCs w:val="24"/>
        </w:rPr>
        <w:t xml:space="preserve"> до</w:t>
      </w:r>
      <w:proofErr w:type="gramEnd"/>
      <w:r w:rsidR="00EE2B67">
        <w:rPr>
          <w:rFonts w:ascii="Arial" w:hAnsi="Arial" w:cs="Arial"/>
          <w:sz w:val="24"/>
          <w:szCs w:val="24"/>
        </w:rPr>
        <w:t xml:space="preserve"> </w:t>
      </w:r>
      <w:r w:rsidR="00EE2B67" w:rsidRPr="00EE2B67">
        <w:rPr>
          <w:rFonts w:ascii="Arial" w:hAnsi="Arial" w:cs="Arial"/>
          <w:b/>
          <w:sz w:val="24"/>
          <w:szCs w:val="24"/>
        </w:rPr>
        <w:t>23 ноября 2022г.</w:t>
      </w:r>
      <w:r w:rsidR="00EE2B67">
        <w:rPr>
          <w:rFonts w:ascii="Arial" w:hAnsi="Arial" w:cs="Arial"/>
          <w:sz w:val="24"/>
          <w:szCs w:val="24"/>
        </w:rPr>
        <w:t xml:space="preserve"> включительно </w:t>
      </w:r>
      <w:r>
        <w:rPr>
          <w:rFonts w:ascii="Arial" w:hAnsi="Arial" w:cs="Arial"/>
          <w:sz w:val="24"/>
          <w:szCs w:val="24"/>
        </w:rPr>
        <w:t xml:space="preserve"> направляют результаты конкурса в </w:t>
      </w:r>
      <w:r w:rsidR="00EE2B67">
        <w:rPr>
          <w:rFonts w:ascii="Arial" w:hAnsi="Arial" w:cs="Arial"/>
          <w:sz w:val="24"/>
          <w:szCs w:val="24"/>
        </w:rPr>
        <w:t xml:space="preserve">оргкомитет </w:t>
      </w:r>
      <w:r>
        <w:rPr>
          <w:rFonts w:ascii="Arial" w:hAnsi="Arial" w:cs="Arial"/>
          <w:sz w:val="24"/>
          <w:szCs w:val="24"/>
        </w:rPr>
        <w:t>ТОГИРРО на эл. адрес</w:t>
      </w:r>
      <w:r w:rsidRPr="00697372">
        <w:rPr>
          <w:rFonts w:ascii="Arial" w:hAnsi="Arial" w:cs="Arial"/>
          <w:b/>
          <w:i/>
          <w:sz w:val="24"/>
          <w:szCs w:val="24"/>
        </w:rPr>
        <w:t>:</w:t>
      </w:r>
      <w:r w:rsidR="007A65A5" w:rsidRPr="00697372">
        <w:rPr>
          <w:b/>
          <w:i/>
        </w:rPr>
        <w:t xml:space="preserve"> </w:t>
      </w:r>
      <w:hyperlink r:id="rId10" w:history="1">
        <w:r w:rsidR="00EE2B67" w:rsidRPr="00EE2B67">
          <w:rPr>
            <w:rStyle w:val="afa"/>
            <w:rFonts w:ascii="Arial" w:hAnsi="Arial" w:cs="Arial"/>
            <w:sz w:val="24"/>
            <w:szCs w:val="24"/>
            <w:u w:val="none"/>
          </w:rPr>
          <w:t>konkursdk2022@mail.ru</w:t>
        </w:r>
      </w:hyperlink>
    </w:p>
    <w:p w:rsidR="00B75AA5" w:rsidRDefault="00B75AA5" w:rsidP="007C34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AA5" w:rsidRDefault="00B75AA5" w:rsidP="00B75A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5AA5">
        <w:rPr>
          <w:rFonts w:ascii="Arial" w:hAnsi="Arial" w:cs="Arial"/>
          <w:b/>
          <w:sz w:val="24"/>
          <w:szCs w:val="24"/>
          <w:lang w:val="en-US"/>
        </w:rPr>
        <w:t>IV</w:t>
      </w:r>
      <w:r w:rsidRPr="00B75AA5">
        <w:rPr>
          <w:rFonts w:ascii="Arial" w:hAnsi="Arial" w:cs="Arial"/>
          <w:b/>
          <w:sz w:val="24"/>
          <w:szCs w:val="24"/>
        </w:rPr>
        <w:t>. Подведение итогов Конкурса</w:t>
      </w:r>
    </w:p>
    <w:p w:rsidR="00B75AA5" w:rsidRPr="00B75AA5" w:rsidRDefault="00B75AA5" w:rsidP="00B75A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5AA5">
        <w:rPr>
          <w:rFonts w:ascii="Arial" w:hAnsi="Arial" w:cs="Arial"/>
          <w:sz w:val="24"/>
          <w:szCs w:val="24"/>
        </w:rPr>
        <w:t xml:space="preserve"> </w:t>
      </w:r>
    </w:p>
    <w:p w:rsidR="001072F4" w:rsidRDefault="00B75AA5" w:rsidP="007C34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A671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1.</w:t>
      </w:r>
      <w:r w:rsidR="00BA671E">
        <w:rPr>
          <w:rFonts w:ascii="Arial" w:hAnsi="Arial" w:cs="Arial"/>
          <w:sz w:val="24"/>
          <w:szCs w:val="24"/>
        </w:rPr>
        <w:t xml:space="preserve"> Определение победителей Конкурса осуществляется по наибольшей сумме баллов</w:t>
      </w:r>
      <w:r w:rsidR="001072F4">
        <w:rPr>
          <w:rFonts w:ascii="Arial" w:hAnsi="Arial" w:cs="Arial"/>
          <w:sz w:val="24"/>
          <w:szCs w:val="24"/>
        </w:rPr>
        <w:t xml:space="preserve">, набранных участником Конкурса. </w:t>
      </w:r>
    </w:p>
    <w:p w:rsidR="00151E42" w:rsidRDefault="00BA67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A65A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Критерии оценивания переводов:</w:t>
      </w:r>
    </w:p>
    <w:p w:rsidR="007C349A" w:rsidRDefault="007C349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DD4901" w:rsidTr="00DD4901">
        <w:tc>
          <w:tcPr>
            <w:tcW w:w="534" w:type="dxa"/>
          </w:tcPr>
          <w:p w:rsidR="00DD4901" w:rsidRDefault="00DD49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DD4901" w:rsidRDefault="00DD49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Критерий</w:t>
            </w:r>
          </w:p>
        </w:tc>
        <w:tc>
          <w:tcPr>
            <w:tcW w:w="3191" w:type="dxa"/>
          </w:tcPr>
          <w:p w:rsidR="00DD4901" w:rsidRDefault="00DD49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4901">
              <w:rPr>
                <w:rFonts w:ascii="Arial" w:hAnsi="Arial" w:cs="Arial"/>
                <w:b/>
                <w:sz w:val="24"/>
                <w:szCs w:val="24"/>
              </w:rPr>
              <w:t>Количество баллов</w:t>
            </w:r>
          </w:p>
        </w:tc>
      </w:tr>
      <w:tr w:rsidR="00DD4901" w:rsidTr="00DD4901">
        <w:tc>
          <w:tcPr>
            <w:tcW w:w="534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DD4901" w:rsidRPr="007C349A" w:rsidRDefault="00DD4901" w:rsidP="00DD490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 xml:space="preserve">Полнота </w:t>
            </w:r>
            <w:r w:rsidR="00113ED4" w:rsidRPr="007C349A">
              <w:rPr>
                <w:rFonts w:ascii="Arial" w:hAnsi="Arial" w:cs="Arial"/>
                <w:sz w:val="24"/>
                <w:szCs w:val="24"/>
              </w:rPr>
              <w:t xml:space="preserve">и точность </w:t>
            </w:r>
            <w:r w:rsidRPr="007C349A">
              <w:rPr>
                <w:rFonts w:ascii="Arial" w:hAnsi="Arial" w:cs="Arial"/>
                <w:sz w:val="24"/>
                <w:szCs w:val="24"/>
              </w:rPr>
              <w:t>передачи информации, представленной в оригинальном тексте; адекватность культурному и языковому фону</w:t>
            </w:r>
            <w:r w:rsidR="00631B28">
              <w:rPr>
                <w:rFonts w:ascii="Arial" w:hAnsi="Arial" w:cs="Arial"/>
                <w:sz w:val="24"/>
                <w:szCs w:val="24"/>
              </w:rPr>
              <w:t xml:space="preserve"> (отсутствие культурологических ошибок)</w:t>
            </w:r>
            <w:r w:rsidRPr="007C349A">
              <w:rPr>
                <w:rFonts w:ascii="Arial" w:hAnsi="Arial" w:cs="Arial"/>
                <w:sz w:val="24"/>
                <w:szCs w:val="24"/>
              </w:rPr>
              <w:t>, контексту и специфике представленного текста оригинала</w:t>
            </w:r>
          </w:p>
        </w:tc>
        <w:tc>
          <w:tcPr>
            <w:tcW w:w="3191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D4901" w:rsidTr="00DD4901">
        <w:tc>
          <w:tcPr>
            <w:tcW w:w="534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DD4901" w:rsidRPr="007C349A" w:rsidRDefault="00DD4901" w:rsidP="00DD4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 xml:space="preserve">Стилистическая грамотность </w:t>
            </w:r>
            <w:proofErr w:type="gramStart"/>
            <w:r w:rsidRPr="007C349A">
              <w:rPr>
                <w:rFonts w:ascii="Arial" w:hAnsi="Arial" w:cs="Arial"/>
                <w:sz w:val="24"/>
                <w:szCs w:val="24"/>
              </w:rPr>
              <w:t xml:space="preserve">перевода, </w:t>
            </w:r>
            <w:r w:rsidRPr="007C349A">
              <w:t xml:space="preserve"> </w:t>
            </w:r>
            <w:r w:rsidRPr="007C349A">
              <w:rPr>
                <w:rFonts w:ascii="Arial" w:hAnsi="Arial" w:cs="Arial"/>
                <w:sz w:val="24"/>
                <w:szCs w:val="24"/>
              </w:rPr>
              <w:t>качество</w:t>
            </w:r>
            <w:proofErr w:type="gramEnd"/>
            <w:r w:rsidRPr="007C349A">
              <w:rPr>
                <w:rFonts w:ascii="Arial" w:hAnsi="Arial" w:cs="Arial"/>
                <w:sz w:val="24"/>
                <w:szCs w:val="24"/>
              </w:rPr>
              <w:t xml:space="preserve"> передачи особенностей оформления исходного текста</w:t>
            </w:r>
            <w:r w:rsidR="00631B28" w:rsidRPr="00631B28">
              <w:rPr>
                <w:rFonts w:ascii="Arial" w:hAnsi="Arial" w:cs="Arial"/>
                <w:sz w:val="24"/>
                <w:szCs w:val="24"/>
              </w:rPr>
              <w:t>, строгое соблюдение литературной нормы русского языка</w:t>
            </w:r>
          </w:p>
        </w:tc>
        <w:tc>
          <w:tcPr>
            <w:tcW w:w="3191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D4901" w:rsidTr="00DD4901">
        <w:tc>
          <w:tcPr>
            <w:tcW w:w="534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DD4901" w:rsidRPr="007C349A" w:rsidRDefault="007C349A" w:rsidP="00631B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 xml:space="preserve">Связность и </w:t>
            </w:r>
            <w:proofErr w:type="gramStart"/>
            <w:r w:rsidRPr="007C349A">
              <w:rPr>
                <w:rFonts w:ascii="Arial" w:hAnsi="Arial" w:cs="Arial"/>
                <w:sz w:val="24"/>
                <w:szCs w:val="24"/>
              </w:rPr>
              <w:t>логика  изложения</w:t>
            </w:r>
            <w:proofErr w:type="gramEnd"/>
          </w:p>
        </w:tc>
        <w:tc>
          <w:tcPr>
            <w:tcW w:w="3191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D4901" w:rsidTr="00DD4901">
        <w:tc>
          <w:tcPr>
            <w:tcW w:w="534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DD4901" w:rsidRPr="007C349A" w:rsidRDefault="00FF387A" w:rsidP="00631B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1B28">
              <w:rPr>
                <w:rFonts w:ascii="Arial" w:hAnsi="Arial" w:cs="Arial"/>
                <w:sz w:val="24"/>
                <w:szCs w:val="24"/>
              </w:rPr>
              <w:t xml:space="preserve">Отсутствие непереведенных </w:t>
            </w:r>
            <w:proofErr w:type="gramStart"/>
            <w:r w:rsidRPr="00631B28">
              <w:rPr>
                <w:rFonts w:ascii="Arial" w:hAnsi="Arial" w:cs="Arial"/>
                <w:sz w:val="24"/>
                <w:szCs w:val="24"/>
              </w:rPr>
              <w:t>сегментов</w:t>
            </w:r>
            <w:r w:rsidR="00631B28">
              <w:rPr>
                <w:rFonts w:ascii="Arial" w:hAnsi="Arial" w:cs="Arial"/>
                <w:sz w:val="24"/>
                <w:szCs w:val="24"/>
              </w:rPr>
              <w:t xml:space="preserve">  содержания</w:t>
            </w:r>
            <w:proofErr w:type="gramEnd"/>
          </w:p>
        </w:tc>
        <w:tc>
          <w:tcPr>
            <w:tcW w:w="3191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D4901" w:rsidTr="00DD4901">
        <w:tc>
          <w:tcPr>
            <w:tcW w:w="534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DD4901" w:rsidRPr="007C349A" w:rsidRDefault="00270DE2" w:rsidP="00631B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113ED4" w:rsidRPr="007C349A">
              <w:rPr>
                <w:rFonts w:ascii="Arial" w:hAnsi="Arial" w:cs="Arial"/>
                <w:sz w:val="24"/>
                <w:szCs w:val="24"/>
              </w:rPr>
              <w:t xml:space="preserve">тсутствие </w:t>
            </w:r>
            <w:r w:rsidR="00631B28">
              <w:rPr>
                <w:rFonts w:ascii="Arial" w:hAnsi="Arial" w:cs="Arial"/>
                <w:sz w:val="24"/>
                <w:szCs w:val="24"/>
              </w:rPr>
              <w:t>речевых и языковых (</w:t>
            </w:r>
            <w:r w:rsidR="00113ED4" w:rsidRPr="007C349A">
              <w:rPr>
                <w:rFonts w:ascii="Arial" w:hAnsi="Arial" w:cs="Arial"/>
                <w:sz w:val="24"/>
                <w:szCs w:val="24"/>
              </w:rPr>
              <w:t xml:space="preserve">орфографических, </w:t>
            </w:r>
            <w:r w:rsidR="00631B28">
              <w:rPr>
                <w:rFonts w:ascii="Arial" w:hAnsi="Arial" w:cs="Arial"/>
                <w:sz w:val="24"/>
                <w:szCs w:val="24"/>
              </w:rPr>
              <w:t>грамматических, пунктуационных)</w:t>
            </w:r>
            <w:r w:rsidR="00560A81" w:rsidRPr="007C34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ED4" w:rsidRPr="007C349A">
              <w:rPr>
                <w:rFonts w:ascii="Arial" w:hAnsi="Arial" w:cs="Arial"/>
                <w:sz w:val="24"/>
                <w:szCs w:val="24"/>
              </w:rPr>
              <w:t>ошибок в переводе</w:t>
            </w:r>
          </w:p>
        </w:tc>
        <w:tc>
          <w:tcPr>
            <w:tcW w:w="3191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D4901" w:rsidTr="00DD4901">
        <w:tc>
          <w:tcPr>
            <w:tcW w:w="534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6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DD4901" w:rsidRPr="007C349A" w:rsidRDefault="00DD4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349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DD4901" w:rsidRDefault="00DD49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1E42" w:rsidRDefault="00B75AA5" w:rsidP="007C34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</w:t>
      </w:r>
      <w:r w:rsidR="00BA671E">
        <w:rPr>
          <w:rFonts w:ascii="Arial" w:hAnsi="Arial" w:cs="Arial"/>
          <w:sz w:val="24"/>
          <w:szCs w:val="24"/>
        </w:rPr>
        <w:t>. В случае возникновения спорных ситуаций, либо при равенстве набран</w:t>
      </w:r>
      <w:r w:rsidR="007C349A">
        <w:rPr>
          <w:rFonts w:ascii="Arial" w:hAnsi="Arial" w:cs="Arial"/>
          <w:sz w:val="24"/>
          <w:szCs w:val="24"/>
        </w:rPr>
        <w:t>ных баллов, голос председателя ж</w:t>
      </w:r>
      <w:r w:rsidR="00BA671E">
        <w:rPr>
          <w:rFonts w:ascii="Arial" w:hAnsi="Arial" w:cs="Arial"/>
          <w:sz w:val="24"/>
          <w:szCs w:val="24"/>
        </w:rPr>
        <w:t xml:space="preserve">юри Конкурса является решающим. </w:t>
      </w:r>
    </w:p>
    <w:p w:rsidR="00B75AA5" w:rsidRDefault="00B75AA5" w:rsidP="007C34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4.3. </w:t>
      </w:r>
      <w:r w:rsidRPr="00B75AA5">
        <w:rPr>
          <w:rFonts w:ascii="Arial" w:hAnsi="Arial" w:cs="Arial"/>
          <w:sz w:val="24"/>
          <w:szCs w:val="24"/>
        </w:rPr>
        <w:t>Решение жюри оспариванию не подлежит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C349A" w:rsidRDefault="00B75AA5" w:rsidP="007C34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4.4</w:t>
      </w:r>
      <w:r w:rsidR="007C349A">
        <w:rPr>
          <w:rFonts w:ascii="Arial" w:hAnsi="Arial" w:cs="Arial"/>
          <w:sz w:val="24"/>
          <w:szCs w:val="24"/>
        </w:rPr>
        <w:t xml:space="preserve">. </w:t>
      </w:r>
      <w:r w:rsidR="007C349A" w:rsidRPr="007C349A">
        <w:rPr>
          <w:rFonts w:ascii="Arial" w:hAnsi="Arial" w:cs="Arial"/>
          <w:sz w:val="24"/>
          <w:szCs w:val="24"/>
        </w:rPr>
        <w:t xml:space="preserve">Результаты Конкурса объявляются </w:t>
      </w:r>
      <w:r w:rsidR="007C349A" w:rsidRPr="007C349A">
        <w:rPr>
          <w:rFonts w:ascii="Arial" w:hAnsi="Arial" w:cs="Arial"/>
          <w:b/>
          <w:sz w:val="24"/>
          <w:szCs w:val="24"/>
        </w:rPr>
        <w:t>25 ноября 2022</w:t>
      </w:r>
      <w:r w:rsidR="007C349A" w:rsidRPr="007C349A">
        <w:rPr>
          <w:rFonts w:ascii="Arial" w:hAnsi="Arial" w:cs="Arial"/>
          <w:sz w:val="24"/>
          <w:szCs w:val="24"/>
        </w:rPr>
        <w:t xml:space="preserve"> года в рамках провед</w:t>
      </w:r>
      <w:r w:rsidR="007C349A">
        <w:rPr>
          <w:rFonts w:ascii="Arial" w:hAnsi="Arial" w:cs="Arial"/>
          <w:sz w:val="24"/>
          <w:szCs w:val="24"/>
        </w:rPr>
        <w:t>ения НПК «Диалог культур».</w:t>
      </w:r>
    </w:p>
    <w:p w:rsidR="00151E42" w:rsidRDefault="00BA671E" w:rsidP="007C34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1072F4">
        <w:rPr>
          <w:rFonts w:ascii="Arial" w:hAnsi="Arial" w:cs="Arial"/>
          <w:sz w:val="24"/>
          <w:szCs w:val="24"/>
        </w:rPr>
        <w:t>0.</w:t>
      </w:r>
      <w:r>
        <w:rPr>
          <w:rFonts w:ascii="Arial" w:hAnsi="Arial" w:cs="Arial"/>
          <w:sz w:val="24"/>
          <w:szCs w:val="24"/>
        </w:rPr>
        <w:t xml:space="preserve"> Лучшие переводы будут опубликов</w:t>
      </w:r>
      <w:r w:rsidR="007C349A">
        <w:rPr>
          <w:rFonts w:ascii="Arial" w:hAnsi="Arial" w:cs="Arial"/>
          <w:sz w:val="24"/>
          <w:szCs w:val="24"/>
        </w:rPr>
        <w:t xml:space="preserve">аны в сборнике материалов </w:t>
      </w:r>
      <w:r w:rsidR="00B75AA5">
        <w:rPr>
          <w:rFonts w:ascii="Arial" w:hAnsi="Arial" w:cs="Arial"/>
          <w:sz w:val="24"/>
          <w:szCs w:val="24"/>
        </w:rPr>
        <w:t>по результатам работы</w:t>
      </w:r>
      <w:r w:rsidR="007C349A">
        <w:rPr>
          <w:rFonts w:ascii="Arial" w:hAnsi="Arial" w:cs="Arial"/>
          <w:sz w:val="24"/>
          <w:szCs w:val="24"/>
        </w:rPr>
        <w:t xml:space="preserve"> НПК «Диалог культур»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51E42" w:rsidRDefault="00151E42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B75AA5" w:rsidRDefault="00B75AA5">
      <w:pPr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</w:p>
    <w:p w:rsidR="00B75AA5" w:rsidRDefault="00B75AA5">
      <w:pPr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</w:p>
    <w:p w:rsidR="00B75AA5" w:rsidRDefault="00B75AA5" w:rsidP="00B75AA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</w:p>
    <w:p w:rsidR="00B75AA5" w:rsidRDefault="00B75AA5">
      <w:pPr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</w:p>
    <w:p w:rsidR="00151E42" w:rsidRDefault="00BA671E">
      <w:pPr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Приложение 1 </w:t>
      </w:r>
    </w:p>
    <w:p w:rsidR="00151E42" w:rsidRDefault="00151E4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151E42" w:rsidRDefault="00BA671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Заявка на участие в конкурсе переводов поэзии и прозы</w:t>
      </w:r>
    </w:p>
    <w:p w:rsidR="00151E42" w:rsidRDefault="00BA671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2405"/>
        <w:gridCol w:w="6940"/>
      </w:tblGrid>
      <w:tr w:rsidR="00151E42">
        <w:tc>
          <w:tcPr>
            <w:tcW w:w="2405" w:type="dxa"/>
          </w:tcPr>
          <w:p w:rsidR="00151E42" w:rsidRDefault="00270D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Язык конкурса </w:t>
            </w:r>
            <w:r w:rsidR="001401DB">
              <w:rPr>
                <w:rFonts w:ascii="Arial" w:hAnsi="Arial" w:cs="Arial"/>
                <w:sz w:val="20"/>
                <w:szCs w:val="20"/>
              </w:rPr>
              <w:t>(татарский, казахский</w:t>
            </w:r>
            <w:r w:rsidRPr="00270DE2">
              <w:rPr>
                <w:rFonts w:ascii="Arial" w:hAnsi="Arial" w:cs="Arial"/>
                <w:sz w:val="20"/>
                <w:szCs w:val="20"/>
              </w:rPr>
              <w:t>, чувашский, чеченский, армянский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1401DB">
              <w:rPr>
                <w:rFonts w:ascii="Arial" w:hAnsi="Arial" w:cs="Arial"/>
                <w:sz w:val="20"/>
                <w:szCs w:val="20"/>
              </w:rPr>
              <w:t xml:space="preserve"> белорусский)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Поэзия/проза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 И.О. учащегося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Место учебы (город, район, № школы или название школы)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 учителя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Контактные тел. учащегося/учителя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школы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 организатора</w:t>
            </w:r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E42">
        <w:tc>
          <w:tcPr>
            <w:tcW w:w="2405" w:type="dxa"/>
          </w:tcPr>
          <w:p w:rsidR="00151E42" w:rsidRDefault="00BA6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Контактные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тел.организатора</w:t>
            </w:r>
            <w:proofErr w:type="spellEnd"/>
          </w:p>
        </w:tc>
        <w:tc>
          <w:tcPr>
            <w:tcW w:w="6939" w:type="dxa"/>
          </w:tcPr>
          <w:p w:rsidR="00151E42" w:rsidRDefault="00151E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1E42" w:rsidRDefault="00151E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151E4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1359"/>
    <w:multiLevelType w:val="multilevel"/>
    <w:tmpl w:val="DDE2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F512BA5"/>
    <w:multiLevelType w:val="multilevel"/>
    <w:tmpl w:val="05B0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FB34DB4"/>
    <w:multiLevelType w:val="multilevel"/>
    <w:tmpl w:val="5DF04D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5513DB9"/>
    <w:multiLevelType w:val="multilevel"/>
    <w:tmpl w:val="4C4EA46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CF6D39"/>
    <w:multiLevelType w:val="multilevel"/>
    <w:tmpl w:val="D68C5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2905D7F"/>
    <w:multiLevelType w:val="multilevel"/>
    <w:tmpl w:val="1F648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42"/>
    <w:rsid w:val="000F7B68"/>
    <w:rsid w:val="00100D9F"/>
    <w:rsid w:val="001072F4"/>
    <w:rsid w:val="00113ED4"/>
    <w:rsid w:val="001401DB"/>
    <w:rsid w:val="00151E42"/>
    <w:rsid w:val="00270DE2"/>
    <w:rsid w:val="00287E98"/>
    <w:rsid w:val="002F62AF"/>
    <w:rsid w:val="002F71B3"/>
    <w:rsid w:val="00342E9D"/>
    <w:rsid w:val="00356814"/>
    <w:rsid w:val="003A33AA"/>
    <w:rsid w:val="0049428A"/>
    <w:rsid w:val="004A058D"/>
    <w:rsid w:val="00503651"/>
    <w:rsid w:val="00560A81"/>
    <w:rsid w:val="0056608D"/>
    <w:rsid w:val="00631B28"/>
    <w:rsid w:val="00697372"/>
    <w:rsid w:val="00715520"/>
    <w:rsid w:val="007A65A5"/>
    <w:rsid w:val="007C349A"/>
    <w:rsid w:val="00A66AFC"/>
    <w:rsid w:val="00A91C11"/>
    <w:rsid w:val="00B75AA5"/>
    <w:rsid w:val="00BA1F91"/>
    <w:rsid w:val="00BA671E"/>
    <w:rsid w:val="00C14E44"/>
    <w:rsid w:val="00C40AB4"/>
    <w:rsid w:val="00C82B5D"/>
    <w:rsid w:val="00C9556C"/>
    <w:rsid w:val="00CF65C3"/>
    <w:rsid w:val="00D1557D"/>
    <w:rsid w:val="00D56C22"/>
    <w:rsid w:val="00DD4901"/>
    <w:rsid w:val="00EE2B67"/>
    <w:rsid w:val="00F85C94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850AB-AE8B-4CD2-8378-4BCF1F7E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главление 1 Знак"/>
    <w:basedOn w:val="a0"/>
    <w:link w:val="1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20">
    <w:name w:val="Оглавление 2 Знак"/>
    <w:basedOn w:val="a0"/>
    <w:link w:val="2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basedOn w:val="a0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1"/>
    <w:qFormat/>
    <w:rPr>
      <w:sz w:val="22"/>
    </w:rPr>
  </w:style>
  <w:style w:type="paragraph" w:styleId="ad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aliases w:val="Оглавление 4 Знак,Верхний колонтитул Знак Знак,Оглавление 4 Знак Знак Знак,Верхний колонтитул Знак Знак Знак Знак,Оглавление 4 Знак Знак Знак Знак Знак,Верхний колонтитул Знак Знак Знак Знак Знак Знак"/>
    <w:basedOn w:val="a"/>
    <w:link w:val="4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4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link w:val="10"/>
    <w:uiPriority w:val="39"/>
    <w:unhideWhenUsed/>
    <w:pPr>
      <w:spacing w:after="57"/>
    </w:pPr>
  </w:style>
  <w:style w:type="paragraph" w:styleId="21">
    <w:name w:val="toc 2"/>
    <w:basedOn w:val="a"/>
    <w:link w:val="20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aliases w:val="Верхний колонтитул Знак,Оглавление 4 Знак Знак,Верхний колонтитул Знак Знак Знак,Оглавление 4 Знак Знак Знак Знак,Верхний колонтитул Знак Знак Знак Знак Знак,Оглавление 4 Знак Знак Знак Знак Знак Знак"/>
    <w:basedOn w:val="a"/>
    <w:link w:val="af1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  <w:rPr>
      <w:sz w:val="22"/>
    </w:rPr>
  </w:style>
  <w:style w:type="paragraph" w:styleId="af6">
    <w:name w:val="table of figures"/>
    <w:basedOn w:val="a"/>
    <w:uiPriority w:val="99"/>
    <w:unhideWhenUsed/>
    <w:qFormat/>
    <w:pPr>
      <w:spacing w:after="0"/>
    </w:pPr>
  </w:style>
  <w:style w:type="paragraph" w:styleId="af7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af9">
    <w:name w:val="Содержимое таблицы"/>
    <w:basedOn w:val="a"/>
    <w:qFormat/>
    <w:rsid w:val="00342E9D"/>
    <w:pPr>
      <w:suppressLineNumber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styleId="afa">
    <w:name w:val="Hyperlink"/>
    <w:basedOn w:val="a0"/>
    <w:uiPriority w:val="99"/>
    <w:unhideWhenUsed/>
    <w:rsid w:val="00342E9D"/>
    <w:rPr>
      <w:color w:val="0563C1" w:themeColor="hyperlink"/>
      <w:u w:val="single"/>
    </w:rPr>
  </w:style>
  <w:style w:type="table" w:styleId="afb">
    <w:name w:val="Table Grid"/>
    <w:basedOn w:val="a1"/>
    <w:uiPriority w:val="59"/>
    <w:rsid w:val="00DD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lvy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e.mail.ru/compose?To=iraida%2dmaslova@yandex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kursdk2022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onkursdk202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dinpodko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24</cp:revision>
  <dcterms:created xsi:type="dcterms:W3CDTF">2021-11-23T09:18:00Z</dcterms:created>
  <dcterms:modified xsi:type="dcterms:W3CDTF">2022-11-02T05:15:00Z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