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4950" w:type="pct"/>
        <w:tblLayout w:type="fixed"/>
        <w:tblLook w:val="04A0"/>
      </w:tblPr>
      <w:tblGrid>
        <w:gridCol w:w="5365"/>
        <w:gridCol w:w="5366"/>
        <w:gridCol w:w="5366"/>
      </w:tblGrid>
      <w:tr w:rsidR="00C241F4" w:rsidTr="00C241F4">
        <w:trPr>
          <w:trHeight w:val="5451"/>
        </w:trPr>
        <w:tc>
          <w:tcPr>
            <w:tcW w:w="5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1F4" w:rsidRDefault="007908D3" w:rsidP="00C241F4">
            <w:pPr>
              <w:jc w:val="center"/>
              <w:rPr>
                <w:b/>
                <w:sz w:val="32"/>
                <w:szCs w:val="32"/>
              </w:rPr>
            </w:pPr>
            <w:r w:rsidRPr="007908D3">
              <w:rPr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343150" cy="3048000"/>
                  <wp:effectExtent l="19050" t="0" r="0" b="0"/>
                  <wp:docPr id="60" name="Рисунок 23" descr="https://atmr.ru/layout/images/gerbs/vinzilinsk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s://atmr.ru/layout/images/gerbs/vinzilinsko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30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3A60" w:rsidRPr="008A3A60" w:rsidRDefault="008A3A60" w:rsidP="007908D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proofErr w:type="spellStart"/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Винзилинское</w:t>
            </w:r>
            <w:proofErr w:type="spellEnd"/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  <w:p w:rsidR="00C241F4" w:rsidRDefault="00C241F4" w:rsidP="00C241F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2699" w:rsidRDefault="007908D3" w:rsidP="007908D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908D3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562225" cy="3162300"/>
                  <wp:effectExtent l="19050" t="0" r="9525" b="0"/>
                  <wp:docPr id="51" name="Рисунок 1" descr="https://atmr.ru/static/images/gerbs/andreevsk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tmr.ru/static/images/gerbs/andreevsko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3162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Pr="00B42699" w:rsidRDefault="00B42699" w:rsidP="007908D3">
            <w:pPr>
              <w:jc w:val="center"/>
              <w:rPr>
                <w:color w:val="FF0000"/>
                <w:sz w:val="32"/>
                <w:szCs w:val="32"/>
              </w:rPr>
            </w:pPr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Андреевское</w:t>
            </w:r>
            <w:r w:rsidRPr="00B42699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t xml:space="preserve"> </w:t>
            </w:r>
            <w:r w:rsidRPr="00B42699">
              <w:rPr>
                <w:rFonts w:ascii="Times New Roman" w:hAnsi="Times New Roman" w:cs="Times New Roman"/>
                <w:b/>
                <w:noProof/>
                <w:color w:val="FF0000"/>
                <w:sz w:val="32"/>
                <w:szCs w:val="32"/>
                <w:lang w:eastAsia="ru-RU"/>
              </w:rPr>
              <w:t>МО</w:t>
            </w:r>
          </w:p>
        </w:tc>
        <w:tc>
          <w:tcPr>
            <w:tcW w:w="5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41F4" w:rsidRDefault="00B42699" w:rsidP="00C241F4">
            <w:pPr>
              <w:spacing w:before="240"/>
              <w:ind w:left="-193" w:firstLine="193"/>
              <w:jc w:val="center"/>
            </w:pPr>
            <w:r w:rsidRPr="00B42699">
              <w:rPr>
                <w:noProof/>
                <w:lang w:eastAsia="ru-RU"/>
              </w:rPr>
              <w:drawing>
                <wp:inline distT="0" distB="0" distL="0" distR="0">
                  <wp:extent cx="2419350" cy="2876550"/>
                  <wp:effectExtent l="19050" t="0" r="0" b="0"/>
                  <wp:docPr id="21" name="Рисунок 6" descr="Герб муниципального образования Бор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 муниципального образования Бор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87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699" w:rsidRPr="00B42699" w:rsidRDefault="00B42699" w:rsidP="00B42699">
            <w:pPr>
              <w:spacing w:before="240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Борковское</w:t>
            </w:r>
            <w:proofErr w:type="spellEnd"/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</w:tc>
      </w:tr>
      <w:tr w:rsidR="00C241F4" w:rsidTr="00C241F4">
        <w:trPr>
          <w:trHeight w:val="5451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A60" w:rsidRDefault="008A3A60" w:rsidP="00C241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8A3A60">
              <w:rPr>
                <w:rFonts w:ascii="Times New Roman" w:hAnsi="Times New Roman" w:cs="Times New Roman"/>
                <w:b/>
                <w:noProof/>
                <w:color w:val="FF0000"/>
                <w:sz w:val="32"/>
                <w:szCs w:val="32"/>
                <w:lang w:eastAsia="ru-RU"/>
              </w:rPr>
              <w:drawing>
                <wp:inline distT="0" distB="0" distL="0" distR="0">
                  <wp:extent cx="2209800" cy="3086099"/>
                  <wp:effectExtent l="19050" t="0" r="0" b="0"/>
                  <wp:docPr id="36" name="Рисунок 7" descr="Герб муниципального образования Горь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муниципального образования Горь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819" cy="3079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Pr="008A3A60" w:rsidRDefault="008A3A60" w:rsidP="008A3A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Горьковское МО</w:t>
            </w:r>
          </w:p>
          <w:p w:rsidR="00C241F4" w:rsidRDefault="008A3A60" w:rsidP="00C241F4">
            <w:pPr>
              <w:jc w:val="center"/>
              <w:rPr>
                <w:b/>
                <w:bCs/>
                <w:sz w:val="32"/>
                <w:szCs w:val="32"/>
              </w:rPr>
            </w:pPr>
            <w:r w:rsidRPr="008A3A60">
              <w:rPr>
                <w:b/>
                <w:bCs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514600" cy="3171825"/>
                  <wp:effectExtent l="19050" t="0" r="0" b="0"/>
                  <wp:docPr id="30" name="Рисунок 24" descr="https://atmr.ru/layout/images/gerbs/embaevsk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s://atmr.ru/layout/images/gerbs/embaevsko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6040" cy="3173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Pr="008A3A60" w:rsidRDefault="008A3A60" w:rsidP="008A3A6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Ембаевское</w:t>
            </w:r>
            <w:proofErr w:type="spellEnd"/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9" w:rsidRDefault="00C241F4" w:rsidP="00C241F4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533650" cy="2933700"/>
                  <wp:effectExtent l="19050" t="0" r="0" b="0"/>
                  <wp:docPr id="59" name="Рисунок 3" descr="https://atmr.ru/layout/images/gerbs/bogandinsk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atmr.ru/layout/images/gerbs/bogandinsko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252" cy="2934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699" w:rsidRDefault="00B42699" w:rsidP="00B42699"/>
          <w:p w:rsidR="00B42699" w:rsidRPr="00B42699" w:rsidRDefault="00B42699" w:rsidP="008A3A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proofErr w:type="spellStart"/>
            <w:r w:rsidRPr="00B42699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Богандинское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 xml:space="preserve"> МО</w:t>
            </w:r>
          </w:p>
          <w:p w:rsidR="00B42699" w:rsidRDefault="007908D3" w:rsidP="007908D3">
            <w:pPr>
              <w:jc w:val="center"/>
            </w:pPr>
            <w:r w:rsidRPr="007908D3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428875" cy="3037569"/>
                  <wp:effectExtent l="19050" t="0" r="0" b="0"/>
                  <wp:docPr id="45" name="Рисунок 8" descr="Герб сельского поселения Каме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сельского поселения Каме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9558" cy="3038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699" w:rsidRDefault="00B42699" w:rsidP="007908D3">
            <w:pPr>
              <w:jc w:val="center"/>
            </w:pPr>
          </w:p>
          <w:p w:rsidR="00C241F4" w:rsidRPr="007908D3" w:rsidRDefault="008A3A60" w:rsidP="007908D3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3F778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Каменское МО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A60" w:rsidRDefault="008A3A60" w:rsidP="00C241F4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8A3A60">
              <w:rPr>
                <w:rFonts w:ascii="Times New Roman" w:hAnsi="Times New Roman" w:cs="Times New Roman"/>
                <w:b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628900" cy="2819400"/>
                  <wp:effectExtent l="19050" t="0" r="0" b="0"/>
                  <wp:docPr id="14" name="Рисунок 5" descr="https://images.vector-images.com/72/borovskii_pos_co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images.vector-images.com/72/borovskii_pos_co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080" cy="2824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Pr="007908D3" w:rsidRDefault="00B42699" w:rsidP="007908D3">
            <w:pPr>
              <w:spacing w:before="240"/>
              <w:jc w:val="center"/>
              <w:rPr>
                <w:rFonts w:ascii="Times New Roman" w:hAnsi="Times New Roman" w:cs="Times New Roman"/>
                <w:noProof/>
                <w:color w:val="FF0000"/>
                <w:lang w:eastAsia="ru-RU"/>
              </w:rPr>
            </w:pPr>
            <w:proofErr w:type="spellStart"/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Боровское</w:t>
            </w:r>
            <w:proofErr w:type="spellEnd"/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</w:t>
            </w:r>
            <w:r w:rsidR="00706265"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  <w:r w:rsidR="00706265" w:rsidRPr="007908D3">
              <w:rPr>
                <w:rFonts w:ascii="Times New Roman" w:hAnsi="Times New Roman" w:cs="Times New Roman"/>
                <w:b/>
                <w:noProof/>
                <w:color w:val="FF0000"/>
                <w:sz w:val="32"/>
                <w:szCs w:val="32"/>
                <w:lang w:eastAsia="ru-RU"/>
              </w:rPr>
              <w:t xml:space="preserve"> </w:t>
            </w:r>
            <w:r w:rsidR="007908D3" w:rsidRPr="007908D3">
              <w:rPr>
                <w:rFonts w:ascii="Times New Roman" w:hAnsi="Times New Roman" w:cs="Times New Roman"/>
                <w:b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266950" cy="3228975"/>
                  <wp:effectExtent l="19050" t="0" r="0" b="0"/>
                  <wp:docPr id="63" name="Рисунок 29" descr="http://www.heraldicum.ru/russia/subjects/towns/images/kaska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http://www.heraldicum.ru/russia/subjects/towns/images/kaska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034" cy="3239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7908D3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Каскаринское</w:t>
            </w:r>
            <w:proofErr w:type="spellEnd"/>
            <w:r w:rsidR="007908D3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</w:tc>
      </w:tr>
      <w:tr w:rsidR="00C241F4" w:rsidTr="00C241F4">
        <w:trPr>
          <w:trHeight w:val="5451"/>
        </w:trPr>
        <w:tc>
          <w:tcPr>
            <w:tcW w:w="5365" w:type="dxa"/>
            <w:vAlign w:val="center"/>
          </w:tcPr>
          <w:p w:rsidR="007908D3" w:rsidRDefault="007908D3" w:rsidP="007908D3">
            <w:pPr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7908D3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162957" cy="3105150"/>
                  <wp:effectExtent l="19050" t="0" r="8743" b="0"/>
                  <wp:docPr id="65" name="Рисунок 9" descr="Герб Кулаковского муниципального образова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Герб Кулаковского муниципального образова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726" cy="3106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08D3" w:rsidRPr="00006C3C" w:rsidRDefault="00406DF3" w:rsidP="007908D3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hyperlink r:id="rId16" w:tooltip="Кулаковское" w:history="1">
              <w:proofErr w:type="spellStart"/>
              <w:r w:rsidR="007908D3" w:rsidRPr="007908D3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Кулаковское</w:t>
              </w:r>
              <w:proofErr w:type="spellEnd"/>
            </w:hyperlink>
            <w:r w:rsidR="007908D3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7908D3">
              <w:t xml:space="preserve"> </w:t>
            </w:r>
            <w:r w:rsidR="007908D3"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C241F4" w:rsidRDefault="00C241F4" w:rsidP="00C241F4">
            <w:pPr>
              <w:jc w:val="center"/>
              <w:rPr>
                <w:b/>
                <w:sz w:val="32"/>
                <w:szCs w:val="32"/>
              </w:rPr>
            </w:pPr>
          </w:p>
          <w:p w:rsidR="00C241F4" w:rsidRDefault="005E3EA9" w:rsidP="00C241F4">
            <w:pPr>
              <w:jc w:val="center"/>
              <w:rPr>
                <w:b/>
                <w:sz w:val="32"/>
                <w:szCs w:val="32"/>
              </w:rPr>
            </w:pPr>
            <w:r w:rsidRPr="007908D3">
              <w:rPr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162175" cy="2800350"/>
                  <wp:effectExtent l="19050" t="0" r="9525" b="0"/>
                  <wp:docPr id="69" name="Рисунок 12" descr="Герб муниципального образования Муллашинское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Герб муниципального образования Муллашинское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80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5E3EA9">
            <w:pPr>
              <w:jc w:val="center"/>
              <w:rPr>
                <w:b/>
                <w:sz w:val="32"/>
                <w:szCs w:val="32"/>
              </w:rPr>
            </w:pPr>
            <w:hyperlink r:id="rId18" w:tooltip="Муллашинское" w:history="1">
              <w:proofErr w:type="spellStart"/>
              <w:r w:rsidR="007908D3" w:rsidRPr="005E3EA9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Муллашинское</w:t>
              </w:r>
              <w:proofErr w:type="spellEnd"/>
            </w:hyperlink>
            <w:r w:rsidR="005E3EA9">
              <w:t xml:space="preserve"> </w:t>
            </w:r>
            <w:r w:rsidR="005E3EA9"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  <w:tc>
          <w:tcPr>
            <w:tcW w:w="5366" w:type="dxa"/>
            <w:vAlign w:val="center"/>
            <w:hideMark/>
          </w:tcPr>
          <w:p w:rsidR="007908D3" w:rsidRDefault="007908D3" w:rsidP="007908D3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7908D3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390775" cy="3048000"/>
                  <wp:effectExtent l="19050" t="0" r="9525" b="0"/>
                  <wp:docPr id="66" name="Рисунок 10" descr="Герб муниципального образования Маль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ерб муниципального образования Маль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5928" cy="3041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7908D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hyperlink r:id="rId20" w:tooltip="Мальковское" w:history="1">
              <w:proofErr w:type="spellStart"/>
              <w:r w:rsidR="007908D3" w:rsidRPr="007908D3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Мальковское</w:t>
              </w:r>
              <w:proofErr w:type="spellEnd"/>
            </w:hyperlink>
            <w:r w:rsidR="007908D3" w:rsidRPr="007908D3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7908D3" w:rsidRPr="003F778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5E3EA9" w:rsidRDefault="005E3EA9" w:rsidP="007908D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5E3EA9" w:rsidRPr="005E3EA9" w:rsidRDefault="005E3EA9" w:rsidP="005E3EA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E3EA9">
              <w:rPr>
                <w:rFonts w:ascii="Times New Roman" w:eastAsia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114550" cy="3095625"/>
                  <wp:effectExtent l="19050" t="0" r="0" b="0"/>
                  <wp:docPr id="74" name="Рисунок 13" descr="Герб муниципального образования Нариман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Герб муниципального образования Нариман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997" cy="3110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EA9" w:rsidRPr="005E3EA9" w:rsidRDefault="00406DF3" w:rsidP="005E3EA9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22" w:tooltip="Наримановское" w:history="1">
              <w:proofErr w:type="spellStart"/>
              <w:r w:rsidR="005E3EA9" w:rsidRPr="005E3EA9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Наримановское</w:t>
              </w:r>
              <w:proofErr w:type="spellEnd"/>
            </w:hyperlink>
            <w:r w:rsidR="005E3EA9">
              <w:t xml:space="preserve"> </w:t>
            </w:r>
            <w:r w:rsidR="005E3EA9" w:rsidRPr="005E3EA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5E3EA9" w:rsidRDefault="005E3EA9" w:rsidP="007908D3">
            <w:pPr>
              <w:jc w:val="center"/>
            </w:pPr>
          </w:p>
        </w:tc>
        <w:tc>
          <w:tcPr>
            <w:tcW w:w="5366" w:type="dxa"/>
            <w:vAlign w:val="center"/>
            <w:hideMark/>
          </w:tcPr>
          <w:p w:rsidR="007908D3" w:rsidRDefault="007908D3" w:rsidP="007908D3">
            <w:pPr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7908D3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228850" cy="3133725"/>
                  <wp:effectExtent l="19050" t="0" r="0" b="0"/>
                  <wp:docPr id="67" name="Рисунок 11" descr="Герб муниципального образования Мос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Герб муниципального образования Мос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582" cy="3127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08D3" w:rsidRPr="009567C1" w:rsidRDefault="00406DF3" w:rsidP="007908D3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24" w:tooltip="Московское" w:history="1">
              <w:r w:rsidR="007908D3" w:rsidRPr="007908D3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Московское</w:t>
              </w:r>
            </w:hyperlink>
            <w:r w:rsidR="007908D3">
              <w:t xml:space="preserve"> </w:t>
            </w:r>
            <w:r w:rsidR="007908D3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5E3EA9" w:rsidRDefault="005E3EA9" w:rsidP="005E3EA9">
            <w:pPr>
              <w:spacing w:before="240"/>
              <w:jc w:val="center"/>
            </w:pPr>
            <w:r w:rsidRPr="005E3EA9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152650" cy="2943225"/>
                  <wp:effectExtent l="19050" t="0" r="0" b="0"/>
                  <wp:docPr id="76" name="Рисунок 14" descr="Герб муниципального образования Нижнепышм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муниципального образования Нижнепышм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149" cy="29521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5E3EA9">
            <w:pPr>
              <w:spacing w:before="240"/>
              <w:jc w:val="center"/>
            </w:pPr>
            <w:hyperlink r:id="rId26" w:tooltip="Нижнепышминское" w:history="1">
              <w:proofErr w:type="spellStart"/>
              <w:r w:rsidR="005E3EA9" w:rsidRPr="005E3EA9">
                <w:rPr>
                  <w:rFonts w:ascii="Times New Roman" w:eastAsia="Times New Roman" w:hAnsi="Times New Roman"/>
                  <w:b/>
                  <w:color w:val="FF0000"/>
                  <w:sz w:val="28"/>
                  <w:szCs w:val="28"/>
                  <w:bdr w:val="none" w:sz="0" w:space="0" w:color="auto" w:frame="1"/>
                  <w:lang w:eastAsia="ru-RU"/>
                </w:rPr>
                <w:t>Нижнепышминское</w:t>
              </w:r>
              <w:proofErr w:type="spellEnd"/>
            </w:hyperlink>
            <w:r w:rsidR="005E3EA9">
              <w:t xml:space="preserve"> </w:t>
            </w:r>
            <w:r w:rsidR="005E3EA9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</w:tr>
      <w:tr w:rsidR="00C241F4" w:rsidTr="00C241F4">
        <w:trPr>
          <w:trHeight w:val="5451"/>
        </w:trPr>
        <w:tc>
          <w:tcPr>
            <w:tcW w:w="5365" w:type="dxa"/>
            <w:vAlign w:val="center"/>
          </w:tcPr>
          <w:p w:rsidR="00D90824" w:rsidRDefault="00D90824" w:rsidP="00C241F4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D90824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127024" cy="3171825"/>
                  <wp:effectExtent l="19050" t="0" r="6576" b="0"/>
                  <wp:docPr id="2" name="Рисунок 15" descr="Герб муниципального образования Новотарма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муниципального образования Новотарма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084" cy="3170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C241F4">
            <w:pPr>
              <w:jc w:val="center"/>
              <w:rPr>
                <w:b/>
                <w:bCs/>
                <w:sz w:val="32"/>
                <w:szCs w:val="32"/>
              </w:rPr>
            </w:pPr>
            <w:hyperlink r:id="rId28" w:tooltip="Новотарманское" w:history="1">
              <w:proofErr w:type="spellStart"/>
              <w:r w:rsidR="00D90824" w:rsidRPr="00D90824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Новотарманское</w:t>
              </w:r>
              <w:proofErr w:type="spellEnd"/>
            </w:hyperlink>
            <w:r w:rsidR="00D90824" w:rsidRPr="00D90824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D90824"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C241F4" w:rsidRDefault="00D90824" w:rsidP="00C241F4">
            <w:pPr>
              <w:jc w:val="center"/>
              <w:rPr>
                <w:b/>
                <w:bCs/>
                <w:sz w:val="32"/>
                <w:szCs w:val="32"/>
              </w:rPr>
            </w:pPr>
            <w:r w:rsidRPr="00D90824">
              <w:rPr>
                <w:b/>
                <w:bCs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598260" cy="3048000"/>
                  <wp:effectExtent l="19050" t="0" r="0" b="0"/>
                  <wp:docPr id="27" name="Рисунок 18" descr="Герб муниципального образования Салаир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Герб муниципального образования Салаир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195" cy="30608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6061DB">
            <w:pPr>
              <w:jc w:val="center"/>
            </w:pPr>
            <w:hyperlink r:id="rId30" w:tooltip="Салаирское" w:history="1">
              <w:proofErr w:type="spellStart"/>
              <w:r w:rsidR="00D90824" w:rsidRPr="00D90824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Салаирское</w:t>
              </w:r>
              <w:proofErr w:type="spellEnd"/>
            </w:hyperlink>
            <w:r w:rsidR="00D90824" w:rsidRPr="00D9082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</w:t>
            </w:r>
            <w:r w:rsidR="00D90824"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  <w:tc>
          <w:tcPr>
            <w:tcW w:w="5366" w:type="dxa"/>
            <w:vAlign w:val="center"/>
            <w:hideMark/>
          </w:tcPr>
          <w:p w:rsidR="00D90824" w:rsidRDefault="00D90824" w:rsidP="00D90824">
            <w:pPr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D90824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057400" cy="3143250"/>
                  <wp:effectExtent l="19050" t="0" r="0" b="0"/>
                  <wp:docPr id="8" name="Рисунок 16" descr="Герб муниципального образования Онох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Герб муниципального образования Онох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884" cy="3140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0824" w:rsidRPr="009567C1" w:rsidRDefault="00406DF3" w:rsidP="00D90824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32" w:tooltip="Онохинское" w:history="1">
              <w:proofErr w:type="spellStart"/>
              <w:r w:rsidR="00D90824" w:rsidRPr="00D90824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Онохинское</w:t>
              </w:r>
              <w:proofErr w:type="spellEnd"/>
            </w:hyperlink>
            <w:r w:rsidR="00D90824" w:rsidRPr="00D90824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D90824" w:rsidRPr="005E3EA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6061DB" w:rsidRDefault="006061DB" w:rsidP="00C241F4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061DB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126615" cy="3105150"/>
                  <wp:effectExtent l="19050" t="0" r="6985" b="0"/>
                  <wp:docPr id="39" name="Рисунок 19" descr="Герб муниципального образования Созон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Герб муниципального образования Созон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615" cy="3105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6061DB">
            <w:pPr>
              <w:jc w:val="center"/>
            </w:pPr>
            <w:hyperlink r:id="rId34" w:tooltip="Созоновское" w:history="1">
              <w:proofErr w:type="spellStart"/>
              <w:r w:rsidR="006061DB" w:rsidRPr="006061DB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Созоновское</w:t>
              </w:r>
              <w:proofErr w:type="spellEnd"/>
            </w:hyperlink>
            <w:r w:rsidR="006061DB" w:rsidRPr="006061DB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6061DB" w:rsidRPr="005E3EA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  <w:tc>
          <w:tcPr>
            <w:tcW w:w="5366" w:type="dxa"/>
            <w:vAlign w:val="center"/>
          </w:tcPr>
          <w:p w:rsidR="00D90824" w:rsidRDefault="00D90824" w:rsidP="00C241F4">
            <w:pPr>
              <w:spacing w:before="240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D90824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295525" cy="2849094"/>
                  <wp:effectExtent l="19050" t="0" r="9525" b="0"/>
                  <wp:docPr id="24" name="Рисунок 17" descr="Герб муниципального образования Перевал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Герб муниципального образования Перевал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492" cy="2839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C241F4">
            <w:pPr>
              <w:spacing w:before="240"/>
              <w:jc w:val="center"/>
              <w:rPr>
                <w:noProof/>
                <w:lang w:eastAsia="ru-RU"/>
              </w:rPr>
            </w:pPr>
            <w:hyperlink r:id="rId36" w:tooltip="Переваловское" w:history="1">
              <w:proofErr w:type="spellStart"/>
              <w:r w:rsidR="00D90824" w:rsidRPr="00D90824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Переваловское</w:t>
              </w:r>
              <w:proofErr w:type="spellEnd"/>
            </w:hyperlink>
            <w:r w:rsidR="00D90824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  <w:p w:rsidR="006061DB" w:rsidRDefault="006061DB" w:rsidP="006061DB">
            <w:pPr>
              <w:spacing w:before="240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061DB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286000" cy="2686050"/>
                  <wp:effectExtent l="19050" t="0" r="0" b="0"/>
                  <wp:docPr id="48" name="Рисунок 20" descr="Герб муниципального образования Успе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Герб муниципального образования Успе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5338" cy="2685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6061DB">
            <w:pPr>
              <w:spacing w:before="240"/>
              <w:jc w:val="center"/>
              <w:rPr>
                <w:noProof/>
                <w:lang w:eastAsia="ru-RU"/>
              </w:rPr>
            </w:pPr>
            <w:hyperlink r:id="rId38" w:tooltip="Успенское" w:history="1">
              <w:r w:rsidR="006061DB" w:rsidRPr="006061DB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Успенское</w:t>
              </w:r>
            </w:hyperlink>
            <w:r w:rsidR="006061DB">
              <w:t xml:space="preserve"> </w:t>
            </w:r>
            <w:r w:rsidR="006061DB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</w:tr>
      <w:tr w:rsidR="00C241F4" w:rsidTr="00C241F4">
        <w:trPr>
          <w:trHeight w:val="5451"/>
        </w:trPr>
        <w:tc>
          <w:tcPr>
            <w:tcW w:w="5365" w:type="dxa"/>
            <w:vAlign w:val="center"/>
          </w:tcPr>
          <w:p w:rsidR="006061DB" w:rsidRDefault="006061DB" w:rsidP="00C241F4">
            <w:pPr>
              <w:jc w:val="center"/>
            </w:pPr>
            <w:r w:rsidRPr="006061DB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661614" cy="2943225"/>
                  <wp:effectExtent l="19050" t="0" r="5386" b="0"/>
                  <wp:docPr id="82" name="Рисунок 21" descr="Флаг муниципального образования Червише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Флаг муниципального образования Червише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199" cy="29626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1DB" w:rsidRDefault="006061DB" w:rsidP="00C241F4">
            <w:pPr>
              <w:jc w:val="center"/>
            </w:pPr>
          </w:p>
          <w:p w:rsidR="00C241F4" w:rsidRPr="006061DB" w:rsidRDefault="006061DB" w:rsidP="006061DB">
            <w:pPr>
              <w:jc w:val="center"/>
            </w:pPr>
            <w:r>
              <w:t xml:space="preserve">  </w:t>
            </w:r>
            <w:hyperlink r:id="rId40" w:tooltip="Червишевское" w:history="1">
              <w:proofErr w:type="spellStart"/>
              <w:r w:rsidRPr="006061DB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Червишевское</w:t>
              </w:r>
              <w:proofErr w:type="spellEnd"/>
            </w:hyperlink>
            <w:r w:rsidRPr="006061DB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C241F4" w:rsidRDefault="006061DB" w:rsidP="00C241F4">
            <w:pPr>
              <w:jc w:val="center"/>
              <w:rPr>
                <w:b/>
                <w:sz w:val="32"/>
                <w:szCs w:val="32"/>
              </w:rPr>
            </w:pPr>
            <w:r w:rsidRPr="006061DB">
              <w:rPr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686050" cy="2714625"/>
                  <wp:effectExtent l="19050" t="0" r="0" b="0"/>
                  <wp:docPr id="64" name="Рисунок 1" descr="http://www.vexillographia.ru/russia/subjects/towns/images/vinzil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vexillographia.ru/russia/subjects/towns/images/vinzil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2468" cy="27716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C241F4" w:rsidP="00C241F4">
            <w:pPr>
              <w:jc w:val="center"/>
              <w:rPr>
                <w:b/>
                <w:sz w:val="32"/>
                <w:szCs w:val="32"/>
              </w:rPr>
            </w:pPr>
          </w:p>
          <w:p w:rsidR="006061DB" w:rsidRPr="006061DB" w:rsidRDefault="006061DB" w:rsidP="006061D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proofErr w:type="spellStart"/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Винзилинское</w:t>
            </w:r>
            <w:proofErr w:type="spellEnd"/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  <w:p w:rsidR="00C241F4" w:rsidRDefault="00C241F4" w:rsidP="006061D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66" w:type="dxa"/>
            <w:vAlign w:val="center"/>
            <w:hideMark/>
          </w:tcPr>
          <w:p w:rsidR="006061DB" w:rsidRDefault="006061DB" w:rsidP="00C241F4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061DB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190750" cy="3158106"/>
                  <wp:effectExtent l="19050" t="0" r="0" b="0"/>
                  <wp:docPr id="58" name="Рисунок 22" descr="Герб муниципального образования Чикч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Герб муниципального образования Чикч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28" cy="31580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C241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hyperlink r:id="rId43" w:tooltip="Чикчинское" w:history="1">
              <w:proofErr w:type="spellStart"/>
              <w:r w:rsidR="006061DB" w:rsidRPr="006061DB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Чикчинское</w:t>
              </w:r>
              <w:proofErr w:type="spellEnd"/>
            </w:hyperlink>
            <w:r w:rsidR="006061DB">
              <w:t xml:space="preserve"> </w:t>
            </w:r>
            <w:r w:rsidR="006061DB" w:rsidRPr="005E3EA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6061DB" w:rsidRDefault="00706265" w:rsidP="00C241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706265">
              <w:rPr>
                <w:rFonts w:ascii="Times New Roman" w:hAnsi="Times New Roman" w:cs="Times New Roman"/>
                <w:b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3016379" cy="2905125"/>
                  <wp:effectExtent l="19050" t="0" r="0" b="0"/>
                  <wp:docPr id="70" name="Рисунок 2" descr="https://images.vector-images.com/72/andreevskoe_MO_f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images.vector-images.com/72/andreevskoe_MO_f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281" cy="2909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1DB" w:rsidRDefault="006061DB" w:rsidP="00706265">
            <w:pPr>
              <w:jc w:val="center"/>
            </w:pPr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Андреевское</w:t>
            </w:r>
            <w:r w:rsidRPr="00B42699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t xml:space="preserve"> </w:t>
            </w:r>
            <w:r w:rsidRPr="00B42699">
              <w:rPr>
                <w:rFonts w:ascii="Times New Roman" w:hAnsi="Times New Roman" w:cs="Times New Roman"/>
                <w:b/>
                <w:noProof/>
                <w:color w:val="FF0000"/>
                <w:sz w:val="32"/>
                <w:szCs w:val="32"/>
                <w:lang w:eastAsia="ru-RU"/>
              </w:rPr>
              <w:t>МО</w:t>
            </w:r>
          </w:p>
        </w:tc>
        <w:tc>
          <w:tcPr>
            <w:tcW w:w="5366" w:type="dxa"/>
            <w:vAlign w:val="center"/>
            <w:hideMark/>
          </w:tcPr>
          <w:p w:rsidR="00C241F4" w:rsidRDefault="00C241F4" w:rsidP="00C241F4">
            <w:pPr>
              <w:spacing w:before="240"/>
              <w:ind w:left="-193" w:firstLine="193"/>
              <w:jc w:val="center"/>
            </w:pPr>
          </w:p>
          <w:p w:rsidR="00706265" w:rsidRDefault="00706265" w:rsidP="00C241F4">
            <w:pPr>
              <w:spacing w:before="240"/>
              <w:ind w:left="-193" w:firstLine="193"/>
              <w:jc w:val="center"/>
            </w:pPr>
          </w:p>
          <w:p w:rsidR="00706265" w:rsidRDefault="00706265" w:rsidP="00C241F4">
            <w:pPr>
              <w:spacing w:before="240"/>
              <w:ind w:left="-193" w:firstLine="193"/>
              <w:jc w:val="center"/>
            </w:pPr>
          </w:p>
          <w:p w:rsidR="00706265" w:rsidRDefault="00706265" w:rsidP="00C241F4">
            <w:pPr>
              <w:spacing w:before="240"/>
              <w:ind w:left="-193" w:firstLine="193"/>
              <w:jc w:val="center"/>
            </w:pPr>
          </w:p>
          <w:p w:rsidR="00706265" w:rsidRDefault="00706265" w:rsidP="00C241F4">
            <w:pPr>
              <w:spacing w:before="240"/>
              <w:ind w:left="-193" w:firstLine="193"/>
              <w:jc w:val="center"/>
            </w:pPr>
          </w:p>
          <w:p w:rsidR="00706265" w:rsidRDefault="00706265" w:rsidP="00C241F4">
            <w:pPr>
              <w:spacing w:before="240"/>
              <w:ind w:left="-193" w:firstLine="193"/>
              <w:jc w:val="center"/>
            </w:pPr>
          </w:p>
          <w:p w:rsidR="00706265" w:rsidRDefault="00706265" w:rsidP="00C241F4">
            <w:pPr>
              <w:spacing w:before="240"/>
              <w:ind w:left="-193" w:firstLine="193"/>
              <w:jc w:val="center"/>
            </w:pPr>
          </w:p>
          <w:p w:rsidR="00706265" w:rsidRDefault="00706265" w:rsidP="00C241F4">
            <w:pPr>
              <w:spacing w:before="240"/>
              <w:ind w:left="-193" w:firstLine="193"/>
              <w:jc w:val="center"/>
            </w:pPr>
          </w:p>
          <w:p w:rsidR="00706265" w:rsidRDefault="00706265" w:rsidP="00706265">
            <w:pPr>
              <w:spacing w:before="240"/>
              <w:ind w:left="-193" w:firstLine="193"/>
              <w:jc w:val="center"/>
            </w:pPr>
            <w:r w:rsidRPr="00706265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891818" cy="2752725"/>
                  <wp:effectExtent l="19050" t="0" r="3782" b="0"/>
                  <wp:docPr id="72" name="Рисунок 25" descr="Флаг муниципального образования Бор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Флаг муниципального образования Бор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9600" cy="2769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Борковское</w:t>
            </w:r>
            <w:proofErr w:type="spellEnd"/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</w:tc>
      </w:tr>
      <w:tr w:rsidR="00C241F4" w:rsidTr="00C241F4">
        <w:trPr>
          <w:trHeight w:val="5451"/>
        </w:trPr>
        <w:tc>
          <w:tcPr>
            <w:tcW w:w="5365" w:type="dxa"/>
            <w:vAlign w:val="center"/>
          </w:tcPr>
          <w:p w:rsidR="00C241F4" w:rsidRDefault="00706265" w:rsidP="00C241F4">
            <w:pPr>
              <w:jc w:val="center"/>
              <w:rPr>
                <w:b/>
                <w:bCs/>
                <w:sz w:val="32"/>
                <w:szCs w:val="32"/>
              </w:rPr>
            </w:pPr>
            <w:r w:rsidRPr="00706265">
              <w:rPr>
                <w:b/>
                <w:bCs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876550" cy="2828925"/>
                  <wp:effectExtent l="19050" t="0" r="0" b="0"/>
                  <wp:docPr id="73" name="Рисунок 28" descr="Флаг муниципального образования Горь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Флаг муниципального образования Горь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828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265" w:rsidRPr="008A3A60" w:rsidRDefault="00706265" w:rsidP="0070626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Горьковское МО</w:t>
            </w:r>
          </w:p>
          <w:p w:rsidR="00C241F4" w:rsidRDefault="00C241F4" w:rsidP="00C241F4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C241F4" w:rsidRDefault="00C241F4" w:rsidP="00C241F4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706265" w:rsidRDefault="00706265" w:rsidP="00C241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706265">
              <w:rPr>
                <w:rFonts w:ascii="Times New Roman" w:hAnsi="Times New Roman" w:cs="Times New Roman"/>
                <w:b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466975" cy="2581275"/>
                  <wp:effectExtent l="19050" t="0" r="9525" b="0"/>
                  <wp:docPr id="79" name="Рисунок 45" descr="http://www.vexillographia.ru/russia/subjects/towns/images/embaev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http://www.vexillographia.ru/russia/subjects/towns/images/embaev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597" cy="2581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265" w:rsidRDefault="00706265" w:rsidP="00C241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C241F4" w:rsidRDefault="00706265" w:rsidP="00706265">
            <w:pPr>
              <w:jc w:val="center"/>
            </w:pPr>
            <w:proofErr w:type="spellStart"/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Ембаевское</w:t>
            </w:r>
            <w:proofErr w:type="spellEnd"/>
            <w:r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</w:tc>
        <w:tc>
          <w:tcPr>
            <w:tcW w:w="5366" w:type="dxa"/>
            <w:vAlign w:val="center"/>
            <w:hideMark/>
          </w:tcPr>
          <w:p w:rsidR="00706265" w:rsidRDefault="00706265" w:rsidP="0070626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 w:rsidRPr="00706265">
              <w:rPr>
                <w:rFonts w:ascii="Times New Roman" w:hAnsi="Times New Roman" w:cs="Times New Roman"/>
                <w:b/>
                <w:bCs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638425" cy="2733675"/>
                  <wp:effectExtent l="19050" t="0" r="9525" b="0"/>
                  <wp:docPr id="75" name="Рисунок 4" descr="Флаг посёлка Богандин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Флаг посёлка Богандин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245" cy="2733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265" w:rsidRPr="00B42699" w:rsidRDefault="00706265" w:rsidP="0070626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proofErr w:type="spellStart"/>
            <w:r w:rsidRPr="00B42699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Богандинское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 xml:space="preserve"> МО</w:t>
            </w:r>
          </w:p>
          <w:p w:rsidR="00C241F4" w:rsidRDefault="00C241F4" w:rsidP="00C241F4">
            <w:pPr>
              <w:jc w:val="center"/>
            </w:pPr>
          </w:p>
          <w:p w:rsidR="00706265" w:rsidRDefault="00706265" w:rsidP="00C241F4">
            <w:pPr>
              <w:jc w:val="center"/>
            </w:pPr>
          </w:p>
          <w:p w:rsidR="00706265" w:rsidRDefault="00706265" w:rsidP="00C241F4">
            <w:pPr>
              <w:jc w:val="center"/>
            </w:pPr>
          </w:p>
          <w:p w:rsidR="00706265" w:rsidRDefault="00706265" w:rsidP="00C241F4">
            <w:pPr>
              <w:jc w:val="center"/>
            </w:pPr>
          </w:p>
          <w:p w:rsidR="00706265" w:rsidRDefault="00706265" w:rsidP="00C241F4">
            <w:pPr>
              <w:jc w:val="center"/>
            </w:pPr>
          </w:p>
          <w:p w:rsidR="00706265" w:rsidRDefault="00706265" w:rsidP="00C241F4">
            <w:pPr>
              <w:jc w:val="center"/>
            </w:pPr>
            <w:r w:rsidRPr="00706265">
              <w:rPr>
                <w:noProof/>
                <w:lang w:eastAsia="ru-RU"/>
              </w:rPr>
              <w:drawing>
                <wp:inline distT="0" distB="0" distL="0" distR="0">
                  <wp:extent cx="2466975" cy="2731002"/>
                  <wp:effectExtent l="19050" t="0" r="9525" b="0"/>
                  <wp:docPr id="81" name="Рисунок 27" descr="Флаг сельского поселения Каме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Флаг сельского поселения Каме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108" cy="2736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265" w:rsidRDefault="00706265" w:rsidP="00C241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706265" w:rsidRDefault="00706265" w:rsidP="00706265">
            <w:pPr>
              <w:jc w:val="center"/>
            </w:pPr>
            <w:r w:rsidRPr="003F778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Каменское МО</w:t>
            </w:r>
          </w:p>
        </w:tc>
        <w:tc>
          <w:tcPr>
            <w:tcW w:w="5366" w:type="dxa"/>
            <w:vAlign w:val="center"/>
          </w:tcPr>
          <w:p w:rsidR="00706265" w:rsidRDefault="00706265" w:rsidP="00706265"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706265">
              <w:rPr>
                <w:rFonts w:ascii="Times New Roman" w:hAnsi="Times New Roman" w:cs="Times New Roman"/>
                <w:b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609850" cy="2428875"/>
                  <wp:effectExtent l="19050" t="0" r="0" b="0"/>
                  <wp:docPr id="77" name="Рисунок 26" descr="Флаг муниципального образования посёлок Боровск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Флаг муниципального образования посёлок Боровск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978" cy="2431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265" w:rsidRDefault="00706265" w:rsidP="00706265">
            <w:pPr>
              <w:spacing w:before="240"/>
              <w:jc w:val="center"/>
            </w:pPr>
            <w:proofErr w:type="spellStart"/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Боровское</w:t>
            </w:r>
            <w:proofErr w:type="spellEnd"/>
            <w:r w:rsidRPr="00B4269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  <w:p w:rsidR="00C241F4" w:rsidRDefault="00C241F4" w:rsidP="00706265">
            <w:pPr>
              <w:spacing w:before="240"/>
              <w:jc w:val="center"/>
            </w:pPr>
          </w:p>
          <w:p w:rsidR="00505FFE" w:rsidRDefault="00505FFE" w:rsidP="00706265">
            <w:pPr>
              <w:spacing w:before="240"/>
              <w:jc w:val="center"/>
            </w:pPr>
            <w:r w:rsidRPr="00505FFE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583321" cy="2924175"/>
                  <wp:effectExtent l="19050" t="0" r="7479" b="0"/>
                  <wp:docPr id="84" name="Рисунок 30" descr="http://www.vexillographia.ru/russia/subjects/towns/images/kaska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http://www.vexillographia.ru/russia/subjects/towns/images/kaska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3321" cy="2924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Default="00505FFE" w:rsidP="00505FFE">
            <w:pPr>
              <w:spacing w:before="240"/>
              <w:jc w:val="center"/>
            </w:pPr>
            <w:proofErr w:type="spellStart"/>
            <w:r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Каскаринское</w:t>
            </w:r>
            <w:proofErr w:type="spellEnd"/>
            <w:r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</w:tc>
      </w:tr>
      <w:tr w:rsidR="00C241F4" w:rsidTr="00C241F4">
        <w:trPr>
          <w:trHeight w:val="5451"/>
        </w:trPr>
        <w:tc>
          <w:tcPr>
            <w:tcW w:w="5365" w:type="dxa"/>
            <w:vAlign w:val="center"/>
          </w:tcPr>
          <w:p w:rsidR="00505FFE" w:rsidRDefault="00505FFE" w:rsidP="00505FFE">
            <w:pPr>
              <w:jc w:val="center"/>
              <w:textAlignment w:val="baseline"/>
            </w:pPr>
            <w:r w:rsidRPr="00505FFE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734620" cy="2724150"/>
                  <wp:effectExtent l="19050" t="0" r="8580" b="0"/>
                  <wp:docPr id="85" name="Рисунок 31" descr="Флаг Кулаковского муниципального образова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Флаг Кулаковского муниципального образова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1181" cy="2720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Pr="00006C3C" w:rsidRDefault="00406DF3" w:rsidP="00505FF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hyperlink r:id="rId53" w:tooltip="Кулаковское" w:history="1">
              <w:proofErr w:type="spellStart"/>
              <w:r w:rsidR="00505FFE" w:rsidRPr="007908D3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Кулаковское</w:t>
              </w:r>
              <w:proofErr w:type="spellEnd"/>
            </w:hyperlink>
            <w:r w:rsidR="00505FFE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505FFE">
              <w:t xml:space="preserve"> </w:t>
            </w:r>
            <w:r w:rsidR="00505FFE"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C241F4" w:rsidRDefault="00C241F4" w:rsidP="00C241F4">
            <w:pPr>
              <w:jc w:val="center"/>
              <w:rPr>
                <w:b/>
                <w:sz w:val="32"/>
                <w:szCs w:val="32"/>
              </w:rPr>
            </w:pPr>
          </w:p>
          <w:p w:rsidR="00C241F4" w:rsidRDefault="00C241F4" w:rsidP="00C241F4">
            <w:pPr>
              <w:jc w:val="center"/>
              <w:rPr>
                <w:b/>
                <w:sz w:val="32"/>
                <w:szCs w:val="32"/>
              </w:rPr>
            </w:pPr>
          </w:p>
          <w:p w:rsidR="00C241F4" w:rsidRDefault="00505FFE" w:rsidP="00C241F4">
            <w:pPr>
              <w:jc w:val="center"/>
              <w:rPr>
                <w:b/>
                <w:sz w:val="32"/>
                <w:szCs w:val="32"/>
              </w:rPr>
            </w:pPr>
            <w:r w:rsidRPr="00505FFE">
              <w:rPr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628900" cy="2876550"/>
                  <wp:effectExtent l="19050" t="0" r="0" b="0"/>
                  <wp:docPr id="89" name="Рисунок 34" descr="Флаг муниципального образования Муллаш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Флаг муниципального образования Муллаш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87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Default="00505FFE" w:rsidP="00C241F4">
            <w:pPr>
              <w:jc w:val="center"/>
            </w:pPr>
          </w:p>
          <w:p w:rsidR="00C241F4" w:rsidRDefault="00406DF3" w:rsidP="00505FFE">
            <w:pPr>
              <w:jc w:val="center"/>
              <w:rPr>
                <w:b/>
                <w:sz w:val="32"/>
                <w:szCs w:val="32"/>
              </w:rPr>
            </w:pPr>
            <w:hyperlink r:id="rId55" w:tooltip="Муллашинское" w:history="1">
              <w:proofErr w:type="spellStart"/>
              <w:r w:rsidR="00505FFE" w:rsidRPr="005E3EA9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Муллашинское</w:t>
              </w:r>
              <w:proofErr w:type="spellEnd"/>
            </w:hyperlink>
            <w:r w:rsidR="00505FFE">
              <w:t xml:space="preserve"> </w:t>
            </w:r>
            <w:r w:rsidR="00505FFE"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  <w:tc>
          <w:tcPr>
            <w:tcW w:w="5366" w:type="dxa"/>
            <w:vAlign w:val="center"/>
            <w:hideMark/>
          </w:tcPr>
          <w:p w:rsidR="00505FFE" w:rsidRDefault="00505FFE" w:rsidP="00505FFE">
            <w:pPr>
              <w:jc w:val="center"/>
            </w:pPr>
            <w:r w:rsidRPr="00505FFE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933700" cy="2674334"/>
                  <wp:effectExtent l="19050" t="0" r="0" b="0"/>
                  <wp:docPr id="86" name="Рисунок 32" descr="Флаг муниципального образования Маль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Флаг муниципального образования Маль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7569" cy="2686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Default="00406DF3" w:rsidP="00505FF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hyperlink r:id="rId57" w:tooltip="Мальковское" w:history="1">
              <w:proofErr w:type="spellStart"/>
              <w:r w:rsidR="00505FFE" w:rsidRPr="007908D3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Мальковское</w:t>
              </w:r>
              <w:proofErr w:type="spellEnd"/>
            </w:hyperlink>
            <w:r w:rsidR="00505FFE" w:rsidRPr="007908D3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505FFE" w:rsidRPr="003F778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C241F4" w:rsidRDefault="00C241F4" w:rsidP="00C241F4">
            <w:pPr>
              <w:jc w:val="center"/>
            </w:pPr>
          </w:p>
          <w:p w:rsidR="00505FFE" w:rsidRDefault="00505FFE" w:rsidP="00C241F4">
            <w:pPr>
              <w:jc w:val="center"/>
            </w:pPr>
          </w:p>
          <w:p w:rsidR="00505FFE" w:rsidRDefault="00505FFE" w:rsidP="00C241F4">
            <w:pPr>
              <w:jc w:val="center"/>
            </w:pPr>
          </w:p>
          <w:p w:rsidR="00505FFE" w:rsidRDefault="00505FFE" w:rsidP="00C241F4">
            <w:pPr>
              <w:jc w:val="center"/>
            </w:pPr>
          </w:p>
          <w:p w:rsidR="00505FFE" w:rsidRDefault="00505FFE" w:rsidP="00C241F4">
            <w:pPr>
              <w:jc w:val="center"/>
            </w:pPr>
            <w:r w:rsidRPr="00505FFE">
              <w:rPr>
                <w:noProof/>
                <w:lang w:eastAsia="ru-RU"/>
              </w:rPr>
              <w:drawing>
                <wp:inline distT="0" distB="0" distL="0" distR="0">
                  <wp:extent cx="2676525" cy="2571750"/>
                  <wp:effectExtent l="19050" t="0" r="9525" b="0"/>
                  <wp:docPr id="91" name="Рисунок 35" descr="Флаг муниципального образования Нариман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Флаг муниципального образования Нариман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4856" cy="2579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Default="00505FFE" w:rsidP="00C241F4">
            <w:pPr>
              <w:jc w:val="center"/>
            </w:pPr>
          </w:p>
          <w:p w:rsidR="00505FFE" w:rsidRDefault="00505FFE" w:rsidP="00C241F4">
            <w:pPr>
              <w:jc w:val="center"/>
            </w:pPr>
          </w:p>
          <w:p w:rsidR="00505FFE" w:rsidRPr="005E3EA9" w:rsidRDefault="00406DF3" w:rsidP="00505FF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59" w:tooltip="Наримановское" w:history="1">
              <w:proofErr w:type="spellStart"/>
              <w:r w:rsidR="00505FFE" w:rsidRPr="005E3EA9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Наримановское</w:t>
              </w:r>
              <w:proofErr w:type="spellEnd"/>
            </w:hyperlink>
            <w:r w:rsidR="00505FFE">
              <w:t xml:space="preserve"> </w:t>
            </w:r>
            <w:r w:rsidR="00505FFE" w:rsidRPr="005E3EA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505FFE" w:rsidRDefault="00505FFE" w:rsidP="00C241F4">
            <w:pPr>
              <w:jc w:val="center"/>
            </w:pPr>
          </w:p>
        </w:tc>
        <w:tc>
          <w:tcPr>
            <w:tcW w:w="5366" w:type="dxa"/>
            <w:vAlign w:val="center"/>
            <w:hideMark/>
          </w:tcPr>
          <w:p w:rsidR="00505FFE" w:rsidRDefault="00505FFE" w:rsidP="00505FFE">
            <w:pPr>
              <w:jc w:val="center"/>
              <w:textAlignment w:val="baseline"/>
            </w:pPr>
            <w:r w:rsidRPr="00505FFE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393341" cy="2771775"/>
                  <wp:effectExtent l="19050" t="0" r="6959" b="0"/>
                  <wp:docPr id="87" name="Рисунок 33" descr="Флаг муниципального образования Моск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Флаг муниципального образования Моск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782" cy="27711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Pr="009567C1" w:rsidRDefault="00406DF3" w:rsidP="00505FF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61" w:tooltip="Московское" w:history="1">
              <w:r w:rsidR="00505FFE" w:rsidRPr="007908D3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Московское</w:t>
              </w:r>
            </w:hyperlink>
            <w:r w:rsidR="00505FFE">
              <w:t xml:space="preserve"> </w:t>
            </w:r>
            <w:r w:rsidR="00505FFE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C241F4" w:rsidRDefault="00C241F4" w:rsidP="00C241F4">
            <w:pPr>
              <w:spacing w:before="240"/>
              <w:ind w:left="-193" w:firstLine="193"/>
              <w:jc w:val="center"/>
            </w:pPr>
          </w:p>
          <w:p w:rsidR="00505FFE" w:rsidRDefault="00505FFE" w:rsidP="00C241F4">
            <w:pPr>
              <w:spacing w:before="240"/>
              <w:ind w:left="-193" w:firstLine="193"/>
              <w:jc w:val="center"/>
            </w:pPr>
            <w:r w:rsidRPr="00505FFE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844239" cy="2724150"/>
                  <wp:effectExtent l="19050" t="0" r="0" b="0"/>
                  <wp:docPr id="93" name="Рисунок 36" descr="Флаг муниципального образования Нижнепышм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Флаг муниципального образования Нижнепышм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6827" cy="27266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Default="00406DF3" w:rsidP="00505FFE">
            <w:pPr>
              <w:spacing w:before="240"/>
            </w:pPr>
            <w:hyperlink r:id="rId63" w:tooltip="Нижнепышминское" w:history="1">
              <w:proofErr w:type="spellStart"/>
              <w:r w:rsidR="00505FFE" w:rsidRPr="005E3EA9">
                <w:rPr>
                  <w:rFonts w:ascii="Times New Roman" w:eastAsia="Times New Roman" w:hAnsi="Times New Roman"/>
                  <w:b/>
                  <w:color w:val="FF0000"/>
                  <w:sz w:val="28"/>
                  <w:szCs w:val="28"/>
                  <w:bdr w:val="none" w:sz="0" w:space="0" w:color="auto" w:frame="1"/>
                  <w:lang w:eastAsia="ru-RU"/>
                </w:rPr>
                <w:t>Нижнепышминское</w:t>
              </w:r>
              <w:proofErr w:type="spellEnd"/>
            </w:hyperlink>
            <w:r w:rsidR="00505FFE">
              <w:t xml:space="preserve"> </w:t>
            </w:r>
            <w:r w:rsidR="00505FFE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</w:tr>
      <w:tr w:rsidR="00C241F4" w:rsidTr="00C241F4">
        <w:trPr>
          <w:trHeight w:val="5451"/>
        </w:trPr>
        <w:tc>
          <w:tcPr>
            <w:tcW w:w="5365" w:type="dxa"/>
            <w:vAlign w:val="center"/>
          </w:tcPr>
          <w:p w:rsidR="00505FFE" w:rsidRDefault="00505FFE" w:rsidP="00505FFE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505FFE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904650" cy="3019425"/>
                  <wp:effectExtent l="19050" t="0" r="0" b="0"/>
                  <wp:docPr id="95" name="Рисунок 37" descr="Флаг муниципального образования Новотарма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Флаг муниципального образования Новотарма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461" cy="3016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Default="00406DF3" w:rsidP="00505FFE">
            <w:pPr>
              <w:jc w:val="center"/>
              <w:rPr>
                <w:b/>
                <w:bCs/>
                <w:sz w:val="32"/>
                <w:szCs w:val="32"/>
              </w:rPr>
            </w:pPr>
            <w:hyperlink r:id="rId65" w:tooltip="Новотарманское" w:history="1">
              <w:proofErr w:type="spellStart"/>
              <w:r w:rsidR="00505FFE" w:rsidRPr="00D90824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Новотарманское</w:t>
              </w:r>
              <w:proofErr w:type="spellEnd"/>
            </w:hyperlink>
            <w:r w:rsidR="00505FFE" w:rsidRPr="00D90824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505FFE"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C241F4" w:rsidRDefault="00C241F4" w:rsidP="00C241F4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C241F4" w:rsidRDefault="00C241F4" w:rsidP="00C241F4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C241F4" w:rsidRDefault="00C241F4" w:rsidP="00C241F4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505FFE" w:rsidRDefault="00505FFE" w:rsidP="00C241F4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505FFE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drawing>
                <wp:inline distT="0" distB="0" distL="0" distR="0">
                  <wp:extent cx="2418715" cy="2533650"/>
                  <wp:effectExtent l="19050" t="0" r="635" b="0"/>
                  <wp:docPr id="98" name="Рисунок 40" descr="Флаг муниципального образования Салаир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Флаг муниципального образования Салаир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7467" cy="2532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Default="00505FFE" w:rsidP="00C241F4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  <w:p w:rsidR="00C241F4" w:rsidRDefault="00406DF3" w:rsidP="00C241F4">
            <w:pPr>
              <w:jc w:val="center"/>
            </w:pPr>
            <w:hyperlink r:id="rId67" w:tooltip="Салаирское" w:history="1">
              <w:proofErr w:type="spellStart"/>
              <w:r w:rsidR="00505FFE" w:rsidRPr="00D90824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Салаирское</w:t>
              </w:r>
              <w:proofErr w:type="spellEnd"/>
            </w:hyperlink>
            <w:r w:rsidR="00505FFE" w:rsidRPr="00D9082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</w:t>
            </w:r>
            <w:r w:rsidR="00505FFE"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  <w:tc>
          <w:tcPr>
            <w:tcW w:w="5366" w:type="dxa"/>
            <w:vAlign w:val="center"/>
            <w:hideMark/>
          </w:tcPr>
          <w:p w:rsidR="00505FFE" w:rsidRDefault="00505FFE" w:rsidP="00505FFE">
            <w:pPr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505FFE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814886" cy="2962275"/>
                  <wp:effectExtent l="19050" t="0" r="4514" b="0"/>
                  <wp:docPr id="96" name="Рисунок 38" descr="Флаг муниципального образования Онох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Флаг муниципального образования Онох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3141" cy="29709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Pr="009567C1" w:rsidRDefault="00406DF3" w:rsidP="00505FFE">
            <w:pPr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hyperlink r:id="rId69" w:tooltip="Онохинское" w:history="1">
              <w:proofErr w:type="spellStart"/>
              <w:r w:rsidR="00505FFE" w:rsidRPr="00D90824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Онохинское</w:t>
              </w:r>
              <w:proofErr w:type="spellEnd"/>
            </w:hyperlink>
            <w:r w:rsidR="00505FFE" w:rsidRPr="00D90824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505FFE" w:rsidRPr="005E3EA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C241F4" w:rsidRDefault="00C241F4" w:rsidP="00C241F4">
            <w:pPr>
              <w:jc w:val="center"/>
            </w:pPr>
          </w:p>
          <w:p w:rsidR="002F03F5" w:rsidRDefault="002F03F5" w:rsidP="00C241F4">
            <w:pPr>
              <w:jc w:val="center"/>
            </w:pPr>
          </w:p>
          <w:p w:rsidR="002F03F5" w:rsidRDefault="002F03F5" w:rsidP="00C241F4">
            <w:pPr>
              <w:jc w:val="center"/>
            </w:pPr>
          </w:p>
          <w:p w:rsidR="002F03F5" w:rsidRDefault="002F03F5" w:rsidP="00C241F4">
            <w:pPr>
              <w:jc w:val="center"/>
            </w:pPr>
            <w:r w:rsidRPr="002F03F5">
              <w:rPr>
                <w:noProof/>
                <w:lang w:eastAsia="ru-RU"/>
              </w:rPr>
              <w:drawing>
                <wp:inline distT="0" distB="0" distL="0" distR="0">
                  <wp:extent cx="2619375" cy="2857500"/>
                  <wp:effectExtent l="19050" t="0" r="9525" b="0"/>
                  <wp:docPr id="100" name="Рисунок 41" descr="Флаг муниципального образования Созон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Флаг муниципального образования Созон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1379" cy="2870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3F5" w:rsidRDefault="002F03F5" w:rsidP="00C241F4">
            <w:pPr>
              <w:jc w:val="center"/>
            </w:pPr>
          </w:p>
          <w:p w:rsidR="002F03F5" w:rsidRDefault="00406DF3" w:rsidP="002F03F5">
            <w:pPr>
              <w:jc w:val="center"/>
            </w:pPr>
            <w:hyperlink r:id="rId71" w:tooltip="Созоновское" w:history="1">
              <w:proofErr w:type="spellStart"/>
              <w:r w:rsidR="002F03F5" w:rsidRPr="006061DB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Созоновское</w:t>
              </w:r>
              <w:proofErr w:type="spellEnd"/>
            </w:hyperlink>
            <w:r w:rsidR="002F03F5" w:rsidRPr="006061DB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2F03F5" w:rsidRPr="005E3EA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  <w:tc>
          <w:tcPr>
            <w:tcW w:w="5366" w:type="dxa"/>
            <w:vAlign w:val="center"/>
          </w:tcPr>
          <w:p w:rsidR="00505FFE" w:rsidRDefault="00505FFE" w:rsidP="00505FFE">
            <w:pPr>
              <w:spacing w:before="240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505FFE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806659" cy="2676525"/>
                  <wp:effectExtent l="19050" t="0" r="0" b="0"/>
                  <wp:docPr id="97" name="Рисунок 39" descr="Флаг муниципального образования Перевало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 descr="Флаг муниципального образования Перевало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659" cy="267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FFE" w:rsidRDefault="00406DF3" w:rsidP="00505FFE">
            <w:pPr>
              <w:spacing w:before="240"/>
              <w:jc w:val="center"/>
              <w:rPr>
                <w:noProof/>
                <w:lang w:eastAsia="ru-RU"/>
              </w:rPr>
            </w:pPr>
            <w:hyperlink r:id="rId73" w:tooltip="Переваловское" w:history="1">
              <w:proofErr w:type="spellStart"/>
              <w:r w:rsidR="00505FFE" w:rsidRPr="00D90824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Переваловское</w:t>
              </w:r>
              <w:proofErr w:type="spellEnd"/>
            </w:hyperlink>
            <w:r w:rsidR="00505FFE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МО</w:t>
            </w:r>
          </w:p>
          <w:p w:rsidR="00C241F4" w:rsidRDefault="00C241F4" w:rsidP="00505FFE">
            <w:pPr>
              <w:spacing w:before="240"/>
              <w:jc w:val="center"/>
              <w:rPr>
                <w:noProof/>
                <w:lang w:eastAsia="ru-RU"/>
              </w:rPr>
            </w:pPr>
          </w:p>
          <w:p w:rsidR="002F03F5" w:rsidRDefault="002F03F5" w:rsidP="00C241F4">
            <w:pPr>
              <w:spacing w:before="240"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2F03F5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914650" cy="2876550"/>
                  <wp:effectExtent l="19050" t="0" r="0" b="0"/>
                  <wp:docPr id="102" name="Рисунок 42" descr="Флаг муниципального образования Успе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Флаг муниципального образования Успе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2449" cy="28842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1F4" w:rsidRDefault="00406DF3" w:rsidP="002F03F5">
            <w:pPr>
              <w:spacing w:before="240"/>
              <w:jc w:val="center"/>
            </w:pPr>
            <w:hyperlink r:id="rId75" w:tooltip="Успенское" w:history="1">
              <w:r w:rsidR="002F03F5" w:rsidRPr="006061DB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Успенское</w:t>
              </w:r>
            </w:hyperlink>
            <w:r w:rsidR="002F03F5">
              <w:t xml:space="preserve"> </w:t>
            </w:r>
            <w:r w:rsidR="002F03F5" w:rsidRPr="007908D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</w:tr>
      <w:tr w:rsidR="00C241F4" w:rsidTr="006720FE">
        <w:trPr>
          <w:trHeight w:val="70"/>
        </w:trPr>
        <w:tc>
          <w:tcPr>
            <w:tcW w:w="5365" w:type="dxa"/>
            <w:vAlign w:val="center"/>
          </w:tcPr>
          <w:p w:rsidR="00C241F4" w:rsidRDefault="002F03F5" w:rsidP="00C241F4">
            <w:pPr>
              <w:jc w:val="center"/>
              <w:rPr>
                <w:b/>
                <w:sz w:val="32"/>
                <w:szCs w:val="32"/>
              </w:rPr>
            </w:pPr>
            <w:r w:rsidRPr="002F03F5">
              <w:rPr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2694090" cy="2933700"/>
                  <wp:effectExtent l="19050" t="0" r="0" b="0"/>
                  <wp:docPr id="103" name="Рисунок 43" descr="Флаг муниципального образования Червишев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 descr="Флаг муниципального образования Червишев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892" cy="293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3F5" w:rsidRDefault="002F03F5" w:rsidP="00C241F4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  <w:p w:rsidR="00C241F4" w:rsidRPr="006720FE" w:rsidRDefault="00406DF3" w:rsidP="006720FE">
            <w:pPr>
              <w:jc w:val="center"/>
              <w:rPr>
                <w:b/>
                <w:sz w:val="32"/>
                <w:szCs w:val="32"/>
              </w:rPr>
            </w:pPr>
            <w:hyperlink r:id="rId76" w:tooltip="Червишевское" w:history="1">
              <w:proofErr w:type="spellStart"/>
              <w:r w:rsidR="002F03F5" w:rsidRPr="006061DB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Червишевское</w:t>
              </w:r>
              <w:proofErr w:type="spellEnd"/>
            </w:hyperlink>
            <w:r w:rsidR="002F03F5" w:rsidRPr="006061DB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2F03F5" w:rsidRPr="008A3A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</w:tc>
        <w:tc>
          <w:tcPr>
            <w:tcW w:w="5366" w:type="dxa"/>
            <w:vAlign w:val="center"/>
            <w:hideMark/>
          </w:tcPr>
          <w:p w:rsidR="002F03F5" w:rsidRDefault="002F03F5" w:rsidP="002F03F5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2F03F5">
              <w:rPr>
                <w:rFonts w:ascii="Times New Roman" w:hAnsi="Times New Roman" w:cs="Times New Roman"/>
                <w:noProof/>
                <w:color w:val="FF0000"/>
                <w:sz w:val="32"/>
                <w:szCs w:val="32"/>
                <w:lang w:eastAsia="ru-RU"/>
              </w:rPr>
              <w:drawing>
                <wp:inline distT="0" distB="0" distL="0" distR="0">
                  <wp:extent cx="2667000" cy="2800350"/>
                  <wp:effectExtent l="19050" t="0" r="0" b="0"/>
                  <wp:docPr id="104" name="Рисунок 44" descr="Флаг муниципального образования Чикчин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 descr="Флаг муниципального образования Чикчин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0758" cy="2814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3F5" w:rsidRDefault="002F03F5" w:rsidP="002F03F5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  <w:p w:rsidR="002F03F5" w:rsidRDefault="00406DF3" w:rsidP="002F0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hyperlink r:id="rId78" w:tooltip="Чикчинское" w:history="1">
              <w:proofErr w:type="spellStart"/>
              <w:r w:rsidR="002F03F5" w:rsidRPr="006061DB">
                <w:rPr>
                  <w:rFonts w:ascii="Times New Roman" w:eastAsia="Times New Roman" w:hAnsi="Times New Roman" w:cs="Times New Roman"/>
                  <w:b/>
                  <w:color w:val="FF0000"/>
                  <w:sz w:val="32"/>
                  <w:szCs w:val="32"/>
                  <w:bdr w:val="none" w:sz="0" w:space="0" w:color="auto" w:frame="1"/>
                  <w:lang w:eastAsia="ru-RU"/>
                </w:rPr>
                <w:t>Чикчинское</w:t>
              </w:r>
              <w:proofErr w:type="spellEnd"/>
            </w:hyperlink>
            <w:r w:rsidR="002F03F5">
              <w:t xml:space="preserve"> </w:t>
            </w:r>
            <w:r w:rsidR="002F03F5" w:rsidRPr="005E3EA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МО</w:t>
            </w:r>
          </w:p>
          <w:p w:rsidR="00C241F4" w:rsidRDefault="00C241F4" w:rsidP="00C241F4">
            <w:pPr>
              <w:jc w:val="center"/>
            </w:pPr>
          </w:p>
        </w:tc>
        <w:tc>
          <w:tcPr>
            <w:tcW w:w="5366" w:type="dxa"/>
            <w:vAlign w:val="center"/>
            <w:hideMark/>
          </w:tcPr>
          <w:p w:rsidR="00C241F4" w:rsidRDefault="00C241F4" w:rsidP="00C241F4">
            <w:pPr>
              <w:spacing w:before="240"/>
              <w:ind w:left="-193" w:firstLine="193"/>
              <w:jc w:val="center"/>
            </w:pPr>
          </w:p>
        </w:tc>
      </w:tr>
    </w:tbl>
    <w:p w:rsidR="00C241F4" w:rsidRDefault="00C241F4" w:rsidP="006720FE"/>
    <w:p w:rsidR="00C241F4" w:rsidRDefault="00C241F4" w:rsidP="00C241F4">
      <w:pPr>
        <w:ind w:left="708"/>
      </w:pPr>
    </w:p>
    <w:p w:rsidR="00C241F4" w:rsidRDefault="00C241F4" w:rsidP="00C241F4">
      <w:pPr>
        <w:ind w:left="708"/>
      </w:pPr>
    </w:p>
    <w:p w:rsidR="00910989" w:rsidRDefault="00910989" w:rsidP="00C241F4"/>
    <w:p w:rsidR="00910989" w:rsidRDefault="00910989" w:rsidP="00C241F4"/>
    <w:p w:rsidR="00910989" w:rsidRDefault="00910989" w:rsidP="00C241F4"/>
    <w:p w:rsidR="00910989" w:rsidRPr="00910989" w:rsidRDefault="00910989" w:rsidP="00910989">
      <w:pPr>
        <w:rPr>
          <w:rFonts w:ascii="Arial Black" w:hAnsi="Arial Black"/>
          <w:color w:val="0070C0"/>
          <w:sz w:val="144"/>
          <w:szCs w:val="144"/>
        </w:rPr>
      </w:pPr>
      <w:r>
        <w:rPr>
          <w:rFonts w:ascii="Arial Black" w:hAnsi="Arial Black"/>
          <w:color w:val="0070C0"/>
          <w:sz w:val="144"/>
          <w:szCs w:val="144"/>
        </w:rPr>
        <w:br w:type="textWrapping" w:clear="all"/>
      </w:r>
    </w:p>
    <w:sectPr w:rsidR="00910989" w:rsidRPr="00910989" w:rsidSect="00C241F4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C4565"/>
    <w:multiLevelType w:val="hybridMultilevel"/>
    <w:tmpl w:val="5830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065E0"/>
    <w:multiLevelType w:val="multilevel"/>
    <w:tmpl w:val="0B9EE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57D"/>
    <w:rsid w:val="0004620C"/>
    <w:rsid w:val="000522B0"/>
    <w:rsid w:val="001507A4"/>
    <w:rsid w:val="002F03F5"/>
    <w:rsid w:val="003F7786"/>
    <w:rsid w:val="00406DF3"/>
    <w:rsid w:val="004C6682"/>
    <w:rsid w:val="00505FFE"/>
    <w:rsid w:val="005651E7"/>
    <w:rsid w:val="005D6CA8"/>
    <w:rsid w:val="005E3EA9"/>
    <w:rsid w:val="006061DB"/>
    <w:rsid w:val="006720FE"/>
    <w:rsid w:val="00706265"/>
    <w:rsid w:val="007908D3"/>
    <w:rsid w:val="007D1920"/>
    <w:rsid w:val="00815FD9"/>
    <w:rsid w:val="00850977"/>
    <w:rsid w:val="00890706"/>
    <w:rsid w:val="008A3A60"/>
    <w:rsid w:val="008D693F"/>
    <w:rsid w:val="00910989"/>
    <w:rsid w:val="009406C5"/>
    <w:rsid w:val="00A0057D"/>
    <w:rsid w:val="00A5499A"/>
    <w:rsid w:val="00B42699"/>
    <w:rsid w:val="00C12F43"/>
    <w:rsid w:val="00C241F4"/>
    <w:rsid w:val="00D54E93"/>
    <w:rsid w:val="00D90824"/>
    <w:rsid w:val="00ED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ветлый список1"/>
    <w:basedOn w:val="a1"/>
    <w:uiPriority w:val="61"/>
    <w:rsid w:val="00A0057D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A0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57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00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C241F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72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9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hyperlink" Target="https://atmr.ru/munizipalnie-obrazovania/mullashinskoe/" TargetMode="External"/><Relationship Id="rId26" Type="http://schemas.openxmlformats.org/officeDocument/2006/relationships/hyperlink" Target="https://atmr.ru/munizipalnie-obrazovania/nignepishminskoe/" TargetMode="External"/><Relationship Id="rId39" Type="http://schemas.openxmlformats.org/officeDocument/2006/relationships/image" Target="media/image22.png"/><Relationship Id="rId21" Type="http://schemas.openxmlformats.org/officeDocument/2006/relationships/image" Target="media/image13.png"/><Relationship Id="rId34" Type="http://schemas.openxmlformats.org/officeDocument/2006/relationships/hyperlink" Target="https://atmr.ru/munizipalnie-obrazovania/sozonovskoe/" TargetMode="External"/><Relationship Id="rId42" Type="http://schemas.openxmlformats.org/officeDocument/2006/relationships/image" Target="media/image24.png"/><Relationship Id="rId47" Type="http://schemas.openxmlformats.org/officeDocument/2006/relationships/image" Target="media/image28.png"/><Relationship Id="rId50" Type="http://schemas.openxmlformats.org/officeDocument/2006/relationships/image" Target="media/image31.png"/><Relationship Id="rId55" Type="http://schemas.openxmlformats.org/officeDocument/2006/relationships/hyperlink" Target="https://atmr.ru/munizipalnie-obrazovania/mullashinskoe/" TargetMode="External"/><Relationship Id="rId63" Type="http://schemas.openxmlformats.org/officeDocument/2006/relationships/hyperlink" Target="https://atmr.ru/munizipalnie-obrazovania/nignepishminskoe/" TargetMode="External"/><Relationship Id="rId68" Type="http://schemas.openxmlformats.org/officeDocument/2006/relationships/image" Target="media/image41.png"/><Relationship Id="rId76" Type="http://schemas.openxmlformats.org/officeDocument/2006/relationships/hyperlink" Target="https://atmr.ru/munizipalnie-obrazovania/chervishevskoe/" TargetMode="External"/><Relationship Id="rId7" Type="http://schemas.openxmlformats.org/officeDocument/2006/relationships/image" Target="media/image2.jpeg"/><Relationship Id="rId71" Type="http://schemas.openxmlformats.org/officeDocument/2006/relationships/hyperlink" Target="https://atmr.ru/munizipalnie-obrazovania/sozonovsko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tmr.ru/munizipalnie-obrazovania/kulakovskoe/" TargetMode="External"/><Relationship Id="rId29" Type="http://schemas.openxmlformats.org/officeDocument/2006/relationships/image" Target="media/image17.png"/><Relationship Id="rId11" Type="http://schemas.openxmlformats.org/officeDocument/2006/relationships/image" Target="media/image6.jpeg"/><Relationship Id="rId24" Type="http://schemas.openxmlformats.org/officeDocument/2006/relationships/hyperlink" Target="https://atmr.ru/munizipalnie-obrazovania/moskovskoe/" TargetMode="External"/><Relationship Id="rId32" Type="http://schemas.openxmlformats.org/officeDocument/2006/relationships/hyperlink" Target="https://atmr.ru/munizipalnie-obrazovania/onohinskoe/" TargetMode="External"/><Relationship Id="rId37" Type="http://schemas.openxmlformats.org/officeDocument/2006/relationships/image" Target="media/image21.png"/><Relationship Id="rId40" Type="http://schemas.openxmlformats.org/officeDocument/2006/relationships/hyperlink" Target="https://atmr.ru/munizipalnie-obrazovania/chervishevskoe/" TargetMode="External"/><Relationship Id="rId45" Type="http://schemas.openxmlformats.org/officeDocument/2006/relationships/image" Target="media/image26.png"/><Relationship Id="rId53" Type="http://schemas.openxmlformats.org/officeDocument/2006/relationships/hyperlink" Target="https://atmr.ru/munizipalnie-obrazovania/kulakovskoe/" TargetMode="External"/><Relationship Id="rId58" Type="http://schemas.openxmlformats.org/officeDocument/2006/relationships/image" Target="media/image36.png"/><Relationship Id="rId66" Type="http://schemas.openxmlformats.org/officeDocument/2006/relationships/image" Target="media/image40.png"/><Relationship Id="rId74" Type="http://schemas.openxmlformats.org/officeDocument/2006/relationships/image" Target="media/image44.png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atmr.ru/munizipalnie-obrazovania/moskovskoe/" TargetMode="External"/><Relationship Id="rId10" Type="http://schemas.openxmlformats.org/officeDocument/2006/relationships/image" Target="media/image5.jpeg"/><Relationship Id="rId19" Type="http://schemas.openxmlformats.org/officeDocument/2006/relationships/image" Target="media/image12.png"/><Relationship Id="rId31" Type="http://schemas.openxmlformats.org/officeDocument/2006/relationships/image" Target="media/image18.png"/><Relationship Id="rId44" Type="http://schemas.openxmlformats.org/officeDocument/2006/relationships/image" Target="media/image25.png"/><Relationship Id="rId52" Type="http://schemas.openxmlformats.org/officeDocument/2006/relationships/image" Target="media/image33.png"/><Relationship Id="rId60" Type="http://schemas.openxmlformats.org/officeDocument/2006/relationships/image" Target="media/image37.png"/><Relationship Id="rId65" Type="http://schemas.openxmlformats.org/officeDocument/2006/relationships/hyperlink" Target="https://atmr.ru/munizipalnie-obrazovania/novotarmanskoe/" TargetMode="External"/><Relationship Id="rId73" Type="http://schemas.openxmlformats.org/officeDocument/2006/relationships/hyperlink" Target="https://atmr.ru/munizipalnie-obrazovania/perevalovskoe/" TargetMode="External"/><Relationship Id="rId78" Type="http://schemas.openxmlformats.org/officeDocument/2006/relationships/hyperlink" Target="https://atmr.ru/munizipalnie-obrazovania/chikchinsko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yperlink" Target="https://atmr.ru/munizipalnie-obrazovania/narimanovskoe/" TargetMode="External"/><Relationship Id="rId27" Type="http://schemas.openxmlformats.org/officeDocument/2006/relationships/image" Target="media/image16.png"/><Relationship Id="rId30" Type="http://schemas.openxmlformats.org/officeDocument/2006/relationships/hyperlink" Target="https://atmr.ru/munizipalnie-obrazovania/salairskoe/" TargetMode="External"/><Relationship Id="rId35" Type="http://schemas.openxmlformats.org/officeDocument/2006/relationships/image" Target="media/image20.png"/><Relationship Id="rId43" Type="http://schemas.openxmlformats.org/officeDocument/2006/relationships/hyperlink" Target="https://atmr.ru/munizipalnie-obrazovania/chikchinskoe/" TargetMode="External"/><Relationship Id="rId48" Type="http://schemas.openxmlformats.org/officeDocument/2006/relationships/image" Target="media/image29.png"/><Relationship Id="rId56" Type="http://schemas.openxmlformats.org/officeDocument/2006/relationships/image" Target="media/image35.png"/><Relationship Id="rId64" Type="http://schemas.openxmlformats.org/officeDocument/2006/relationships/image" Target="media/image39.png"/><Relationship Id="rId69" Type="http://schemas.openxmlformats.org/officeDocument/2006/relationships/hyperlink" Target="https://atmr.ru/munizipalnie-obrazovania/onohinskoe/" TargetMode="External"/><Relationship Id="rId77" Type="http://schemas.openxmlformats.org/officeDocument/2006/relationships/image" Target="media/image45.png"/><Relationship Id="rId8" Type="http://schemas.openxmlformats.org/officeDocument/2006/relationships/image" Target="media/image3.png"/><Relationship Id="rId51" Type="http://schemas.openxmlformats.org/officeDocument/2006/relationships/image" Target="media/image32.png"/><Relationship Id="rId72" Type="http://schemas.openxmlformats.org/officeDocument/2006/relationships/image" Target="media/image43.png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5.png"/><Relationship Id="rId33" Type="http://schemas.openxmlformats.org/officeDocument/2006/relationships/image" Target="media/image19.png"/><Relationship Id="rId38" Type="http://schemas.openxmlformats.org/officeDocument/2006/relationships/hyperlink" Target="https://atmr.ru/munizipalnie-obrazovania/uspenskoe/" TargetMode="External"/><Relationship Id="rId46" Type="http://schemas.openxmlformats.org/officeDocument/2006/relationships/image" Target="media/image27.png"/><Relationship Id="rId59" Type="http://schemas.openxmlformats.org/officeDocument/2006/relationships/hyperlink" Target="https://atmr.ru/munizipalnie-obrazovania/narimanovskoe/" TargetMode="External"/><Relationship Id="rId67" Type="http://schemas.openxmlformats.org/officeDocument/2006/relationships/hyperlink" Target="https://atmr.ru/munizipalnie-obrazovania/salairskoe/" TargetMode="External"/><Relationship Id="rId20" Type="http://schemas.openxmlformats.org/officeDocument/2006/relationships/hyperlink" Target="https://atmr.ru/munizipalnie-obrazovania/malkovskoe/" TargetMode="External"/><Relationship Id="rId41" Type="http://schemas.openxmlformats.org/officeDocument/2006/relationships/image" Target="media/image23.gif"/><Relationship Id="rId54" Type="http://schemas.openxmlformats.org/officeDocument/2006/relationships/image" Target="media/image34.png"/><Relationship Id="rId62" Type="http://schemas.openxmlformats.org/officeDocument/2006/relationships/image" Target="media/image38.png"/><Relationship Id="rId70" Type="http://schemas.openxmlformats.org/officeDocument/2006/relationships/image" Target="media/image42.png"/><Relationship Id="rId75" Type="http://schemas.openxmlformats.org/officeDocument/2006/relationships/hyperlink" Target="https://atmr.ru/munizipalnie-obrazovania/uspenskoe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image" Target="media/image14.png"/><Relationship Id="rId28" Type="http://schemas.openxmlformats.org/officeDocument/2006/relationships/hyperlink" Target="https://atmr.ru/munizipalnie-obrazovania/novotarmanskoe/" TargetMode="External"/><Relationship Id="rId36" Type="http://schemas.openxmlformats.org/officeDocument/2006/relationships/hyperlink" Target="https://atmr.ru/munizipalnie-obrazovania/perevalovskoe/" TargetMode="External"/><Relationship Id="rId49" Type="http://schemas.openxmlformats.org/officeDocument/2006/relationships/image" Target="media/image30.png"/><Relationship Id="rId57" Type="http://schemas.openxmlformats.org/officeDocument/2006/relationships/hyperlink" Target="https://atmr.ru/munizipalnie-obrazovania/malkovsko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CFC24-7621-4E2C-B7C3-F5C836B1E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uchitelskaya</dc:creator>
  <cp:lastModifiedBy>pc-206</cp:lastModifiedBy>
  <cp:revision>6</cp:revision>
  <dcterms:created xsi:type="dcterms:W3CDTF">2019-04-15T17:24:00Z</dcterms:created>
  <dcterms:modified xsi:type="dcterms:W3CDTF">2019-09-18T05:12:00Z</dcterms:modified>
</cp:coreProperties>
</file>