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67" w:rsidRPr="0081472B" w:rsidRDefault="006B0067" w:rsidP="006B0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Pr="0081472B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9E7000" w:rsidRDefault="00CB097A" w:rsidP="006B0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1</w:t>
      </w:r>
      <w:r w:rsidR="009E700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B0067" w:rsidRPr="0081472B" w:rsidRDefault="009E7000" w:rsidP="006B0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(максимально 25 баллов)</w:t>
      </w:r>
    </w:p>
    <w:p w:rsidR="006B0067" w:rsidRDefault="006B0067" w:rsidP="006B00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 xml:space="preserve">Задание включает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25</w:t>
      </w: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 xml:space="preserve"> вопросов, к каждому из них предложено 4 варианта ответа. На каждый вопрос выберите только один ответ, который вы считаете наиболее правильным. Около индекса выбранного ответа поставьте знак "+". В случае исправления знак "+" должен быть продублирован.</w:t>
      </w:r>
    </w:p>
    <w:p w:rsidR="006B0067" w:rsidRPr="00AF4FAB" w:rsidRDefault="006B0067" w:rsidP="006B0067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,Bold"/>
          <w:b/>
          <w:bCs/>
          <w:sz w:val="24"/>
          <w:szCs w:val="24"/>
          <w:lang w:val="ru-RU"/>
        </w:rPr>
      </w:pPr>
    </w:p>
    <w:p w:rsidR="006B0067" w:rsidRPr="00E9582F" w:rsidRDefault="006B0067" w:rsidP="006B00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E9582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1.Наука, изучающая развитие живой природы по отпечаткам и окаменелостям, которые находят в земной коре:</w:t>
      </w:r>
    </w:p>
    <w:p w:rsidR="006B0067" w:rsidRPr="00456EAD" w:rsidRDefault="00334730" w:rsidP="006B006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систематика</w:t>
      </w:r>
    </w:p>
    <w:p w:rsidR="006B0067" w:rsidRPr="00456EAD" w:rsidRDefault="00334730" w:rsidP="006B006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история</w:t>
      </w:r>
    </w:p>
    <w:p w:rsidR="006B0067" w:rsidRPr="00456EAD" w:rsidRDefault="00334730" w:rsidP="006B006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палеонтология</w:t>
      </w:r>
    </w:p>
    <w:p w:rsidR="006B0067" w:rsidRDefault="006B0067" w:rsidP="006B0067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E9582F">
        <w:rPr>
          <w:rFonts w:ascii="Times New Roman" w:eastAsiaTheme="minorHAnsi" w:hAnsi="Times New Roman"/>
          <w:sz w:val="28"/>
          <w:szCs w:val="28"/>
          <w:lang w:val="ru-RU"/>
        </w:rPr>
        <w:t>г) эволюция.</w:t>
      </w:r>
    </w:p>
    <w:p w:rsidR="002306DB" w:rsidRPr="00785802" w:rsidRDefault="002306DB" w:rsidP="006B0067">
      <w:pPr>
        <w:spacing w:after="0" w:line="36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785802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2. </w:t>
      </w:r>
      <w:r w:rsidR="00785802" w:rsidRPr="00785802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К какому царству живой природы относятся все </w:t>
      </w:r>
      <w:proofErr w:type="spellStart"/>
      <w:r w:rsidR="00785802" w:rsidRPr="00785802">
        <w:rPr>
          <w:rFonts w:ascii="Times New Roman" w:eastAsiaTheme="minorHAnsi" w:hAnsi="Times New Roman"/>
          <w:b/>
          <w:sz w:val="28"/>
          <w:szCs w:val="28"/>
          <w:lang w:val="ru-RU"/>
        </w:rPr>
        <w:t>прокариотические</w:t>
      </w:r>
      <w:proofErr w:type="spellEnd"/>
      <w:r w:rsidR="00785802" w:rsidRPr="00785802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организмы:</w:t>
      </w:r>
    </w:p>
    <w:p w:rsidR="00785802" w:rsidRDefault="00785802" w:rsidP="006B0067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царству растений</w:t>
      </w:r>
    </w:p>
    <w:p w:rsidR="00785802" w:rsidRDefault="00785802" w:rsidP="006B0067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царству животных</w:t>
      </w:r>
    </w:p>
    <w:p w:rsidR="00785802" w:rsidRPr="00456EAD" w:rsidRDefault="00334730" w:rsidP="006B0067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в) царству бактерий </w:t>
      </w:r>
    </w:p>
    <w:p w:rsidR="00785802" w:rsidRPr="00E9582F" w:rsidRDefault="00785802" w:rsidP="006B006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царству грибов</w:t>
      </w:r>
    </w:p>
    <w:p w:rsidR="006B0067" w:rsidRPr="005858B5" w:rsidRDefault="000B25F9" w:rsidP="006B0067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>3</w:t>
      </w:r>
      <w:r w:rsidR="006B0067" w:rsidRPr="005858B5">
        <w:rPr>
          <w:rFonts w:ascii="Times New Roman" w:eastAsiaTheme="minorHAnsi" w:hAnsi="Times New Roman"/>
          <w:b/>
          <w:sz w:val="28"/>
          <w:szCs w:val="28"/>
          <w:lang w:val="ru-RU"/>
        </w:rPr>
        <w:t>. Транспорт веще</w:t>
      </w:r>
      <w:proofErr w:type="gramStart"/>
      <w:r w:rsidR="006B0067" w:rsidRPr="005858B5">
        <w:rPr>
          <w:rFonts w:ascii="Times New Roman" w:eastAsiaTheme="minorHAnsi" w:hAnsi="Times New Roman"/>
          <w:b/>
          <w:sz w:val="28"/>
          <w:szCs w:val="28"/>
          <w:lang w:val="ru-RU"/>
        </w:rPr>
        <w:t>ств в кл</w:t>
      </w:r>
      <w:proofErr w:type="gramEnd"/>
      <w:r w:rsidR="006B0067" w:rsidRPr="005858B5">
        <w:rPr>
          <w:rFonts w:ascii="Times New Roman" w:eastAsiaTheme="minorHAnsi" w:hAnsi="Times New Roman"/>
          <w:b/>
          <w:sz w:val="28"/>
          <w:szCs w:val="28"/>
          <w:lang w:val="ru-RU"/>
        </w:rPr>
        <w:t>етку и обратно осуществляется:</w:t>
      </w:r>
    </w:p>
    <w:p w:rsidR="006B0067" w:rsidRDefault="006B0067" w:rsidP="006B006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пластидами</w:t>
      </w:r>
    </w:p>
    <w:p w:rsidR="006B0067" w:rsidRDefault="006B0067" w:rsidP="006B006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митохондриями</w:t>
      </w:r>
    </w:p>
    <w:p w:rsidR="006B0067" w:rsidRPr="00456EAD" w:rsidRDefault="00334730" w:rsidP="006B006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в) клеточной мембраной </w:t>
      </w:r>
    </w:p>
    <w:p w:rsidR="006B0067" w:rsidRDefault="006B0067" w:rsidP="006B006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лизосомами</w:t>
      </w:r>
    </w:p>
    <w:p w:rsidR="00B57917" w:rsidRPr="006C0ABD" w:rsidRDefault="00B57917" w:rsidP="00B57917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>4</w:t>
      </w:r>
      <w:r w:rsidRPr="006C0ABD">
        <w:rPr>
          <w:rFonts w:ascii="Times New Roman" w:eastAsiaTheme="minorHAnsi" w:hAnsi="Times New Roman"/>
          <w:b/>
          <w:sz w:val="28"/>
          <w:szCs w:val="28"/>
          <w:lang w:val="ru-RU"/>
        </w:rPr>
        <w:t>. У человека, переболевшего скарлатиной, вырабатывается</w:t>
      </w:r>
    </w:p>
    <w:p w:rsidR="00B57917" w:rsidRPr="006C0ABD" w:rsidRDefault="00B57917" w:rsidP="00B5791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и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скусственный активный иммунитет</w:t>
      </w:r>
    </w:p>
    <w:p w:rsidR="00B57917" w:rsidRPr="00456EAD" w:rsidRDefault="00B57917" w:rsidP="00B5791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160402">
        <w:rPr>
          <w:rFonts w:ascii="Times New Roman" w:eastAsiaTheme="minorHAnsi" w:hAnsi="Times New Roman"/>
          <w:sz w:val="28"/>
          <w:szCs w:val="28"/>
          <w:lang w:val="ru-RU"/>
        </w:rPr>
        <w:t>б)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е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стественный приобретенный иммунитет</w:t>
      </w:r>
      <w:r w:rsidR="00334730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B57917" w:rsidRPr="006C0ABD" w:rsidRDefault="00B57917" w:rsidP="00B5791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е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стественный врожденный иммунитет</w:t>
      </w:r>
    </w:p>
    <w:p w:rsidR="00B57917" w:rsidRDefault="00B57917" w:rsidP="006B006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и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скусственный пассивный иммунитет</w:t>
      </w:r>
    </w:p>
    <w:p w:rsidR="00CB097A" w:rsidRPr="00977D0B" w:rsidRDefault="00CB097A" w:rsidP="00CB097A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>5</w:t>
      </w:r>
      <w:r w:rsidRPr="00977D0B">
        <w:rPr>
          <w:rFonts w:ascii="Times New Roman" w:eastAsiaTheme="minorHAnsi" w:hAnsi="Times New Roman"/>
          <w:b/>
          <w:sz w:val="28"/>
          <w:szCs w:val="28"/>
          <w:lang w:val="ru-RU"/>
        </w:rPr>
        <w:t>. Сходство строения клеток всех живых организмов проявляется в наличии у них:</w:t>
      </w:r>
    </w:p>
    <w:p w:rsidR="00CB097A" w:rsidRDefault="00CB097A" w:rsidP="00CB097A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а) значительного разнообразия органоидов</w:t>
      </w:r>
    </w:p>
    <w:p w:rsidR="00CB097A" w:rsidRDefault="00CB097A" w:rsidP="00CB097A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клеточной стенки, вакуоли и цитоплазмы</w:t>
      </w:r>
    </w:p>
    <w:p w:rsidR="00CB097A" w:rsidRPr="00334730" w:rsidRDefault="00CB097A" w:rsidP="00CB097A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плазматической мембраны, цитоплаз</w:t>
      </w:r>
      <w:r w:rsidR="00334730">
        <w:rPr>
          <w:rFonts w:ascii="Times New Roman" w:eastAsiaTheme="minorHAnsi" w:hAnsi="Times New Roman"/>
          <w:sz w:val="28"/>
          <w:szCs w:val="28"/>
          <w:lang w:val="ru-RU"/>
        </w:rPr>
        <w:t xml:space="preserve">мы и наследственной информации </w:t>
      </w:r>
    </w:p>
    <w:p w:rsidR="00CB097A" w:rsidRDefault="00CB097A" w:rsidP="006B006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ядра, пластид и клеточного центра</w:t>
      </w:r>
    </w:p>
    <w:p w:rsidR="004E3344" w:rsidRPr="00E50C2C" w:rsidRDefault="003557BC" w:rsidP="004E3344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6</w:t>
      </w:r>
      <w:r w:rsidR="004E3344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. </w:t>
      </w:r>
      <w:r w:rsidR="004E3344" w:rsidRPr="00E50C2C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Гриб </w:t>
      </w:r>
      <w:proofErr w:type="spellStart"/>
      <w:r w:rsidR="004E3344" w:rsidRPr="00E50C2C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вешенка</w:t>
      </w:r>
      <w:proofErr w:type="spellEnd"/>
      <w:r w:rsidR="004E3344" w:rsidRPr="00E50C2C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, питающийся мертвыми органическими остатками деревьев, относится </w:t>
      </w:r>
      <w:proofErr w:type="gramStart"/>
      <w:r w:rsidR="004E3344" w:rsidRPr="00E50C2C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к</w:t>
      </w:r>
      <w:proofErr w:type="gramEnd"/>
    </w:p>
    <w:p w:rsidR="004E3344" w:rsidRPr="00E50C2C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а) п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аразитам</w:t>
      </w:r>
    </w:p>
    <w:p w:rsidR="004E3344" w:rsidRPr="00456EAD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 w:rsidRPr="00504219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б) сапрофитам</w:t>
      </w:r>
      <w:r w:rsidR="00334730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</w:p>
    <w:p w:rsidR="004E3344" w:rsidRPr="00E50C2C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в)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х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ищникам</w:t>
      </w:r>
    </w:p>
    <w:p w:rsidR="004E3344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г)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м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утуалистам</w:t>
      </w:r>
      <w:proofErr w:type="spellEnd"/>
    </w:p>
    <w:p w:rsidR="00CB097A" w:rsidRPr="00B21B39" w:rsidRDefault="00CB097A" w:rsidP="00CB097A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9E7000">
        <w:rPr>
          <w:rFonts w:ascii="Times New Roman" w:hAnsi="Times New Roman"/>
          <w:b/>
          <w:sz w:val="28"/>
          <w:szCs w:val="28"/>
          <w:lang w:val="ru-RU"/>
        </w:rPr>
        <w:t>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21B39">
        <w:rPr>
          <w:rFonts w:ascii="Times New Roman" w:hAnsi="Times New Roman"/>
          <w:b/>
          <w:sz w:val="28"/>
          <w:szCs w:val="28"/>
          <w:lang w:val="ru-RU"/>
        </w:rPr>
        <w:t xml:space="preserve">Люди, обладающие группой крови </w:t>
      </w:r>
      <w:r w:rsidRPr="00B21B39">
        <w:rPr>
          <w:rFonts w:ascii="Times New Roman" w:hAnsi="Times New Roman"/>
          <w:b/>
          <w:sz w:val="28"/>
          <w:szCs w:val="28"/>
        </w:rPr>
        <w:t>I</w:t>
      </w:r>
      <w:r w:rsidRPr="00B21B39">
        <w:rPr>
          <w:rFonts w:ascii="Times New Roman" w:hAnsi="Times New Roman"/>
          <w:b/>
          <w:sz w:val="28"/>
          <w:szCs w:val="28"/>
          <w:lang w:val="ru-RU"/>
        </w:rPr>
        <w:t xml:space="preserve"> (0), являются при её переливании: </w:t>
      </w:r>
    </w:p>
    <w:p w:rsidR="00CB097A" w:rsidRPr="00456EAD" w:rsidRDefault="00334730" w:rsidP="00CB097A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универсальными донорами </w:t>
      </w:r>
    </w:p>
    <w:p w:rsidR="00CB097A" w:rsidRDefault="00CB097A" w:rsidP="00CB097A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F10FF">
        <w:rPr>
          <w:rFonts w:ascii="Times New Roman" w:hAnsi="Times New Roman"/>
          <w:sz w:val="28"/>
          <w:szCs w:val="28"/>
          <w:lang w:val="ru-RU"/>
        </w:rPr>
        <w:t>б) универсальными реципиентами</w:t>
      </w:r>
    </w:p>
    <w:p w:rsidR="00CB097A" w:rsidRPr="00456EAD" w:rsidRDefault="00CB097A" w:rsidP="00CB097A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F10FF">
        <w:rPr>
          <w:rFonts w:ascii="Times New Roman" w:hAnsi="Times New Roman"/>
          <w:sz w:val="28"/>
          <w:szCs w:val="28"/>
          <w:lang w:val="ru-RU"/>
        </w:rPr>
        <w:t xml:space="preserve"> в) универ</w:t>
      </w:r>
      <w:r w:rsidR="00334730">
        <w:rPr>
          <w:rFonts w:ascii="Times New Roman" w:hAnsi="Times New Roman"/>
          <w:sz w:val="28"/>
          <w:szCs w:val="28"/>
          <w:lang w:val="ru-RU"/>
        </w:rPr>
        <w:t>сальными донорами и реципиентам</w:t>
      </w:r>
    </w:p>
    <w:p w:rsidR="00CB097A" w:rsidRPr="00CB097A" w:rsidRDefault="00CB097A" w:rsidP="00CB097A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F10FF">
        <w:rPr>
          <w:rFonts w:ascii="Times New Roman" w:hAnsi="Times New Roman"/>
          <w:sz w:val="28"/>
          <w:szCs w:val="28"/>
          <w:lang w:val="ru-RU"/>
        </w:rPr>
        <w:t xml:space="preserve"> г) не могут предоставлять кровь для переливания.</w:t>
      </w:r>
    </w:p>
    <w:p w:rsidR="004E3344" w:rsidRPr="002431A4" w:rsidRDefault="003557BC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8</w:t>
      </w:r>
      <w:r w:rsidR="004E3344" w:rsidRPr="002431A4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. </w:t>
      </w:r>
      <w:proofErr w:type="spellStart"/>
      <w:r w:rsidR="004E3344" w:rsidRPr="002431A4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Немембранными</w:t>
      </w:r>
      <w:proofErr w:type="spellEnd"/>
      <w:r w:rsidR="004E3344" w:rsidRPr="002431A4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 органоидами </w:t>
      </w:r>
      <w:proofErr w:type="spellStart"/>
      <w:r w:rsidR="004E3344" w:rsidRPr="002431A4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эукариотической</w:t>
      </w:r>
      <w:proofErr w:type="spellEnd"/>
      <w:r w:rsidR="004E3344" w:rsidRPr="002431A4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 клетки являются</w:t>
      </w:r>
    </w:p>
    <w:p w:rsidR="004E3344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а) рибосомы, лизосомы</w:t>
      </w:r>
    </w:p>
    <w:p w:rsidR="004E3344" w:rsidRPr="00456EAD" w:rsidRDefault="00334730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б) рибосомы, клеточный центр</w:t>
      </w:r>
    </w:p>
    <w:p w:rsidR="004E3344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в) эндоплазматическая сеть, комплекс </w:t>
      </w:r>
      <w:proofErr w:type="spellStart"/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Гольджи</w:t>
      </w:r>
      <w:proofErr w:type="spellEnd"/>
    </w:p>
    <w:p w:rsidR="004E3344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г) пластиды, митохондрии</w:t>
      </w:r>
    </w:p>
    <w:p w:rsidR="004E3344" w:rsidRDefault="003557BC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9</w:t>
      </w:r>
      <w:r w:rsidR="004E3344" w:rsidRPr="00AD016F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. Как</w:t>
      </w:r>
      <w:r w:rsidR="00CB097A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ой</w:t>
      </w:r>
      <w:r w:rsidR="004E3344" w:rsidRPr="00AD016F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 </w:t>
      </w:r>
      <w:r w:rsidR="00CB097A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органоид клетки  представлен </w:t>
      </w:r>
      <w:r w:rsidR="004E3344" w:rsidRPr="00AD016F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на рисунке</w:t>
      </w:r>
    </w:p>
    <w:p w:rsidR="004E3344" w:rsidRPr="001961D7" w:rsidRDefault="008E4E41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 w:rsidRPr="008E4E41">
        <w:rPr>
          <w:rFonts w:ascii="TimesNewRomanPS-BoldMT" w:eastAsiaTheme="minorHAnsi" w:hAnsi="TimesNewRomanPS-BoldMT" w:cs="TimesNewRomanPS-BoldMT"/>
          <w:bCs/>
          <w:noProof/>
          <w:sz w:val="28"/>
          <w:szCs w:val="28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0;margin-top:10.5pt;width:114.75pt;height:148pt;z-index:251678720;mso-position-horizontal:center;mso-width-relative:margin;mso-height-relative:margin" fillcolor="white [3201]" strokecolor="#9bbb59 [3206]" strokeweight="1pt">
            <v:stroke dashstyle="dash"/>
            <v:shadow on="t" color="#868686" opacity=".5" offset="6pt,-6pt"/>
            <o:extrusion v:ext="view" viewpoint="-34.72222mm" viewpointorigin="-.5" skewangle="-45" lightposition="-50000" lightposition2="50000"/>
            <v:textbox>
              <w:txbxContent>
                <w:p w:rsidR="001759A4" w:rsidRPr="000D1D08" w:rsidRDefault="001759A4" w:rsidP="004E3344">
                  <w:pP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D1D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а) рибосомы</w:t>
                  </w:r>
                </w:p>
                <w:p w:rsidR="001759A4" w:rsidRPr="000D1D08" w:rsidRDefault="001759A4" w:rsidP="004E3344">
                  <w:pP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D1D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б) лизосомы</w:t>
                  </w:r>
                </w:p>
                <w:p w:rsidR="001759A4" w:rsidRPr="000D1D08" w:rsidRDefault="001759A4" w:rsidP="004E3344">
                  <w:pP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D1D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в) митохондрии</w:t>
                  </w:r>
                </w:p>
                <w:p w:rsidR="001759A4" w:rsidRPr="000D1D08" w:rsidRDefault="001759A4" w:rsidP="004E3344">
                  <w:pP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0D1D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г)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комплекс</w:t>
                  </w:r>
                  <w:r w:rsidRPr="000D1D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spellStart"/>
                  <w:r w:rsidRPr="000D1D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Гольджи</w:t>
                  </w:r>
                  <w:proofErr w:type="spellEnd"/>
                  <w:r w:rsidRPr="000D1D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xbxContent>
            </v:textbox>
          </v:shape>
        </w:pict>
      </w:r>
    </w:p>
    <w:p w:rsidR="004E3344" w:rsidRDefault="008E4E41" w:rsidP="004E3344">
      <w:pPr>
        <w:rPr>
          <w:rFonts w:eastAsiaTheme="minorHAnsi"/>
          <w:lang w:val="ru-RU"/>
        </w:rPr>
      </w:pPr>
      <w:r>
        <w:rPr>
          <w:rFonts w:eastAsiaTheme="minorHAnsi"/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56.7pt;margin-top:31.65pt;width:98.25pt;height:76.5pt;flip:y;z-index:251676672" o:connectortype="straight">
            <v:stroke startarrow="block" endarrow="block"/>
          </v:shape>
        </w:pict>
      </w:r>
      <w:r>
        <w:rPr>
          <w:rFonts w:eastAsiaTheme="minorHAnsi"/>
          <w:noProof/>
          <w:lang w:val="ru-RU" w:eastAsia="ru-RU"/>
        </w:rPr>
        <w:pict>
          <v:shape id="_x0000_s1037" type="#_x0000_t32" style="position:absolute;margin-left:60.45pt;margin-top:15.95pt;width:94.5pt;height:15.75pt;z-index:251677696" o:connectortype="straight">
            <v:stroke startarrow="block" endarrow="block"/>
          </v:shape>
        </w:pict>
      </w:r>
      <w:r>
        <w:rPr>
          <w:rFonts w:eastAsiaTheme="minorHAnsi"/>
          <w:noProof/>
          <w:lang w:val="ru-RU" w:eastAsia="ru-RU"/>
        </w:rPr>
        <w:pict>
          <v:shape id="_x0000_s1039" type="#_x0000_t32" style="position:absolute;margin-left:144.45pt;margin-top:31.65pt;width:10.5pt;height:.05pt;z-index:251679744" o:connectortype="straight"/>
        </w:pict>
      </w:r>
      <w:r w:rsidR="004E3344" w:rsidRPr="00AE1D05">
        <w:rPr>
          <w:rFonts w:eastAsiaTheme="minorHAnsi"/>
          <w:noProof/>
          <w:lang w:val="ru-RU" w:eastAsia="ru-RU"/>
        </w:rPr>
        <w:drawing>
          <wp:inline distT="0" distB="0" distL="0" distR="0">
            <wp:extent cx="1438275" cy="1943100"/>
            <wp:effectExtent l="19050" t="0" r="9525" b="0"/>
            <wp:docPr id="22" name="Рисунок 6" descr="C:\Users\Сергей\Pictures\общая биология\119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Pictures\общая биология\1190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917" w:rsidRPr="00446C67" w:rsidRDefault="003557BC" w:rsidP="009A49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10</w:t>
      </w:r>
      <w:r w:rsidR="009A491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 К насекомым с не</w:t>
      </w:r>
      <w:r w:rsidR="009A4917" w:rsidRPr="00446C6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полным превращением</w:t>
      </w:r>
      <w:r w:rsidR="009A491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относятся</w:t>
      </w:r>
      <w:r w:rsidR="009A4917" w:rsidRPr="00446C6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9A4917" w:rsidRPr="00446C67" w:rsidRDefault="009A4917" w:rsidP="009A49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а) сверчки, вши</w:t>
      </w:r>
    </w:p>
    <w:p w:rsidR="009A4917" w:rsidRPr="00446C67" w:rsidRDefault="009A4917" w:rsidP="009A49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стрекозы, жужелицы</w:t>
      </w:r>
    </w:p>
    <w:p w:rsidR="009A4917" w:rsidRPr="00446C67" w:rsidRDefault="009A4917" w:rsidP="009A49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мухи, блохи</w:t>
      </w:r>
    </w:p>
    <w:p w:rsidR="009A4917" w:rsidRPr="00446C67" w:rsidRDefault="009A4917" w:rsidP="009A4917">
      <w:pPr>
        <w:spacing w:after="0" w:line="360" w:lineRule="auto"/>
        <w:ind w:left="357" w:hanging="357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вши и блохи</w:t>
      </w:r>
      <w:r w:rsidRPr="00446C67">
        <w:rPr>
          <w:rFonts w:ascii="Times New Roman" w:eastAsiaTheme="minorHAnsi" w:hAnsi="Times New Roman"/>
          <w:sz w:val="28"/>
          <w:szCs w:val="28"/>
          <w:lang w:val="ru-RU"/>
        </w:rPr>
        <w:t>.</w:t>
      </w:r>
    </w:p>
    <w:p w:rsidR="004E3344" w:rsidRPr="005858B5" w:rsidRDefault="004E3344" w:rsidP="004E3344">
      <w:pPr>
        <w:pStyle w:val="c5"/>
        <w:shd w:val="clear" w:color="auto" w:fill="FFFFFF"/>
        <w:spacing w:before="0" w:after="0" w:line="360" w:lineRule="auto"/>
        <w:rPr>
          <w:b/>
          <w:sz w:val="28"/>
          <w:szCs w:val="28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>1</w:t>
      </w:r>
      <w:r w:rsidR="003557BC"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>1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 xml:space="preserve">. </w:t>
      </w:r>
      <w:r w:rsidRPr="005858B5">
        <w:rPr>
          <w:rStyle w:val="c4"/>
          <w:b/>
          <w:sz w:val="28"/>
          <w:szCs w:val="28"/>
        </w:rPr>
        <w:t>Разнообразие окраски водорослей вызвано:</w:t>
      </w:r>
    </w:p>
    <w:p w:rsidR="004E3344" w:rsidRDefault="004E3344" w:rsidP="004E3344">
      <w:pPr>
        <w:pStyle w:val="c5"/>
        <w:shd w:val="clear" w:color="auto" w:fill="FFFFFF"/>
        <w:spacing w:before="0" w:after="0" w:line="360" w:lineRule="auto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а) маскировкой</w:t>
      </w:r>
    </w:p>
    <w:p w:rsidR="004E3344" w:rsidRPr="005858B5" w:rsidRDefault="003557BC" w:rsidP="004E3344">
      <w:pPr>
        <w:pStyle w:val="c5"/>
        <w:shd w:val="clear" w:color="auto" w:fill="FFFFFF"/>
        <w:spacing w:before="0" w:after="0" w:line="360" w:lineRule="auto"/>
        <w:rPr>
          <w:sz w:val="28"/>
          <w:szCs w:val="28"/>
        </w:rPr>
      </w:pPr>
      <w:r>
        <w:rPr>
          <w:rStyle w:val="c4"/>
          <w:sz w:val="28"/>
          <w:szCs w:val="28"/>
        </w:rPr>
        <w:t>б</w:t>
      </w:r>
      <w:r w:rsidR="004E3344" w:rsidRPr="005858B5">
        <w:rPr>
          <w:rStyle w:val="c4"/>
          <w:sz w:val="28"/>
          <w:szCs w:val="28"/>
        </w:rPr>
        <w:t>) приспособленностью к фотосинтезу</w:t>
      </w:r>
      <w:r w:rsidR="004E3344">
        <w:rPr>
          <w:rStyle w:val="c4"/>
          <w:sz w:val="28"/>
          <w:szCs w:val="28"/>
        </w:rPr>
        <w:t xml:space="preserve"> </w:t>
      </w:r>
    </w:p>
    <w:p w:rsidR="004E3344" w:rsidRDefault="003557BC" w:rsidP="004E3344">
      <w:pPr>
        <w:pStyle w:val="c5"/>
        <w:shd w:val="clear" w:color="auto" w:fill="FFFFFF"/>
        <w:spacing w:before="0" w:after="0" w:line="360" w:lineRule="auto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в</w:t>
      </w:r>
      <w:r w:rsidR="004E3344" w:rsidRPr="005858B5">
        <w:rPr>
          <w:rStyle w:val="c4"/>
          <w:sz w:val="28"/>
          <w:szCs w:val="28"/>
        </w:rPr>
        <w:t>) особенност</w:t>
      </w:r>
      <w:r w:rsidR="004E3344">
        <w:rPr>
          <w:rStyle w:val="c4"/>
          <w:sz w:val="28"/>
          <w:szCs w:val="28"/>
        </w:rPr>
        <w:t>ями размножения</w:t>
      </w:r>
    </w:p>
    <w:p w:rsidR="004E3344" w:rsidRDefault="004E3344" w:rsidP="004E3344">
      <w:pPr>
        <w:pStyle w:val="c5"/>
        <w:shd w:val="clear" w:color="auto" w:fill="FFFFFF"/>
        <w:spacing w:before="0" w:after="0" w:line="360" w:lineRule="auto"/>
        <w:rPr>
          <w:rStyle w:val="c4"/>
          <w:sz w:val="28"/>
          <w:szCs w:val="28"/>
        </w:rPr>
      </w:pPr>
      <w:r w:rsidRPr="005858B5">
        <w:rPr>
          <w:rStyle w:val="c4"/>
          <w:sz w:val="28"/>
          <w:szCs w:val="28"/>
        </w:rPr>
        <w:t>г) мимикрией</w:t>
      </w:r>
    </w:p>
    <w:p w:rsidR="009E7000" w:rsidRPr="00667946" w:rsidRDefault="009E7000" w:rsidP="009E7000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12</w:t>
      </w:r>
      <w:r w:rsidRPr="00667946">
        <w:rPr>
          <w:rFonts w:ascii="Times New Roman" w:hAnsi="Times New Roman"/>
          <w:b/>
          <w:sz w:val="28"/>
          <w:szCs w:val="28"/>
          <w:lang w:val="ru-RU"/>
        </w:rPr>
        <w:t>. Общим признаком голосеменных и покрытосеменных растений является:</w:t>
      </w:r>
    </w:p>
    <w:p w:rsidR="009E7000" w:rsidRDefault="009E7000" w:rsidP="009E7000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развитие из спор</w:t>
      </w:r>
    </w:p>
    <w:p w:rsidR="009E7000" w:rsidRDefault="009E7000" w:rsidP="009E7000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наличие цветка</w:t>
      </w:r>
    </w:p>
    <w:p w:rsidR="009E7000" w:rsidRDefault="00334730" w:rsidP="009E7000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в) развитие из семени </w:t>
      </w:r>
    </w:p>
    <w:p w:rsidR="009E7000" w:rsidRDefault="009E7000" w:rsidP="009E7000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редукция спорофита</w:t>
      </w:r>
    </w:p>
    <w:p w:rsidR="009E7000" w:rsidRPr="00711027" w:rsidRDefault="009E7000" w:rsidP="009E700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3</w:t>
      </w:r>
      <w:r w:rsidRPr="0071102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Больше всего масла у семянки подсолнечника содержится </w:t>
      </w:r>
      <w:proofErr w:type="gramStart"/>
      <w:r w:rsidRPr="0071102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</w:t>
      </w:r>
      <w:proofErr w:type="gramEnd"/>
      <w:r w:rsidRPr="0071102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9E7000" w:rsidRPr="00711027" w:rsidRDefault="009E7000" w:rsidP="009E700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proofErr w:type="gramStart"/>
      <w:r w:rsidRPr="00711027">
        <w:rPr>
          <w:rFonts w:ascii="Times New Roman" w:eastAsiaTheme="minorHAnsi" w:hAnsi="Times New Roman"/>
          <w:sz w:val="28"/>
          <w:szCs w:val="28"/>
          <w:lang w:val="ru-RU"/>
        </w:rPr>
        <w:t>околоплоднике</w:t>
      </w:r>
      <w:proofErr w:type="gramEnd"/>
    </w:p>
    <w:p w:rsidR="009E7000" w:rsidRPr="00711027" w:rsidRDefault="009E7000" w:rsidP="009E700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>б) кожуре семени</w:t>
      </w:r>
    </w:p>
    <w:p w:rsidR="009E7000" w:rsidRPr="00711027" w:rsidRDefault="009E7000" w:rsidP="009E700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 xml:space="preserve">в) </w:t>
      </w:r>
      <w:proofErr w:type="gramStart"/>
      <w:r w:rsidRPr="00711027">
        <w:rPr>
          <w:rFonts w:ascii="Times New Roman" w:eastAsiaTheme="minorHAnsi" w:hAnsi="Times New Roman"/>
          <w:sz w:val="28"/>
          <w:szCs w:val="28"/>
          <w:lang w:val="ru-RU"/>
        </w:rPr>
        <w:t>эндосперме</w:t>
      </w:r>
      <w:proofErr w:type="gramEnd"/>
    </w:p>
    <w:p w:rsidR="009E7000" w:rsidRPr="009E7000" w:rsidRDefault="009E7000" w:rsidP="009E7000">
      <w:pPr>
        <w:spacing w:after="0" w:line="360" w:lineRule="auto"/>
        <w:rPr>
          <w:rStyle w:val="c4"/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proofErr w:type="gramStart"/>
      <w:r w:rsidRPr="00711027">
        <w:rPr>
          <w:rFonts w:ascii="Times New Roman" w:eastAsiaTheme="minorHAnsi" w:hAnsi="Times New Roman"/>
          <w:sz w:val="28"/>
          <w:szCs w:val="28"/>
          <w:lang w:val="ru-RU"/>
        </w:rPr>
        <w:t>зародыше</w:t>
      </w:r>
      <w:proofErr w:type="gramEnd"/>
      <w:r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4E3344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1</w:t>
      </w:r>
      <w:r w:rsidR="009E7000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4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. </w:t>
      </w:r>
      <w:proofErr w:type="spellStart"/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Теплокровность</w:t>
      </w:r>
      <w:proofErr w:type="spellEnd"/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 птиц и млекопитающих в значительной степени </w:t>
      </w:r>
      <w:proofErr w:type="gramStart"/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обусловлена</w:t>
      </w:r>
      <w:proofErr w:type="gramEnd"/>
    </w:p>
    <w:p w:rsidR="004E3344" w:rsidRPr="00E50C2C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а)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п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олным разделением артериального и венозного кровотоков</w:t>
      </w:r>
    </w:p>
    <w:p w:rsidR="004E3344" w:rsidRPr="00E50C2C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б)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н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аличием плотного покрова из видоизменений эпидермиса кожи</w:t>
      </w:r>
    </w:p>
    <w:p w:rsidR="004E3344" w:rsidRPr="00E50C2C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в) у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совершенствованием строения легких</w:t>
      </w:r>
    </w:p>
    <w:p w:rsidR="004E3344" w:rsidRDefault="004E3344" w:rsidP="004E3344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г) 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п</w:t>
      </w:r>
      <w:r w:rsidRPr="00E50C2C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риспособлением к обитанию в полярных широтах</w:t>
      </w:r>
    </w:p>
    <w:p w:rsidR="00785802" w:rsidRPr="00B21B39" w:rsidRDefault="00785802" w:rsidP="00785802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9E7000">
        <w:rPr>
          <w:rFonts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Pr="00B21B39">
        <w:rPr>
          <w:rFonts w:ascii="Times New Roman" w:hAnsi="Times New Roman"/>
          <w:b/>
          <w:sz w:val="28"/>
          <w:szCs w:val="28"/>
          <w:lang w:val="ru-RU"/>
        </w:rPr>
        <w:t xml:space="preserve">Способность лейкоцитов крови захватывать клетки бактерий называется: </w:t>
      </w:r>
    </w:p>
    <w:p w:rsidR="00785802" w:rsidRDefault="00785802" w:rsidP="00785802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F10FF"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spellStart"/>
      <w:r w:rsidRPr="000F10FF">
        <w:rPr>
          <w:rFonts w:ascii="Times New Roman" w:hAnsi="Times New Roman"/>
          <w:sz w:val="28"/>
          <w:szCs w:val="28"/>
          <w:lang w:val="ru-RU"/>
        </w:rPr>
        <w:t>экзоцитоз</w:t>
      </w:r>
      <w:proofErr w:type="spellEnd"/>
    </w:p>
    <w:p w:rsidR="00785802" w:rsidRDefault="00785802" w:rsidP="00785802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F10FF">
        <w:rPr>
          <w:rFonts w:ascii="Times New Roman" w:hAnsi="Times New Roman"/>
          <w:sz w:val="28"/>
          <w:szCs w:val="28"/>
          <w:lang w:val="ru-RU"/>
        </w:rPr>
        <w:t>б) секреция</w:t>
      </w:r>
    </w:p>
    <w:p w:rsidR="00785802" w:rsidRDefault="00785802" w:rsidP="00785802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F10FF">
        <w:rPr>
          <w:rFonts w:ascii="Times New Roman" w:hAnsi="Times New Roman"/>
          <w:sz w:val="28"/>
          <w:szCs w:val="28"/>
          <w:lang w:val="ru-RU"/>
        </w:rPr>
        <w:lastRenderedPageBreak/>
        <w:t xml:space="preserve">в) </w:t>
      </w:r>
      <w:proofErr w:type="spellStart"/>
      <w:r w:rsidRPr="000F10FF">
        <w:rPr>
          <w:rFonts w:ascii="Times New Roman" w:hAnsi="Times New Roman"/>
          <w:sz w:val="28"/>
          <w:szCs w:val="28"/>
          <w:lang w:val="ru-RU"/>
        </w:rPr>
        <w:t>пиноцитоз</w:t>
      </w:r>
      <w:proofErr w:type="spellEnd"/>
    </w:p>
    <w:p w:rsidR="00785802" w:rsidRPr="00785802" w:rsidRDefault="00785802" w:rsidP="00785802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F10FF">
        <w:rPr>
          <w:rFonts w:ascii="Times New Roman" w:hAnsi="Times New Roman"/>
          <w:sz w:val="28"/>
          <w:szCs w:val="28"/>
          <w:lang w:val="ru-RU"/>
        </w:rPr>
        <w:t>г) фагоцитоз</w:t>
      </w:r>
      <w:r w:rsidR="003347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73F30" w:rsidRPr="00B73F30" w:rsidRDefault="00B73F30" w:rsidP="00B81288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B73F30">
        <w:rPr>
          <w:rFonts w:ascii="Times New Roman" w:eastAsiaTheme="minorHAnsi" w:hAnsi="Times New Roman"/>
          <w:b/>
          <w:sz w:val="28"/>
          <w:szCs w:val="28"/>
          <w:lang w:val="ru-RU"/>
        </w:rPr>
        <w:t>1</w:t>
      </w:r>
      <w:r w:rsidR="009E7000">
        <w:rPr>
          <w:rFonts w:ascii="Times New Roman" w:eastAsiaTheme="minorHAnsi" w:hAnsi="Times New Roman"/>
          <w:b/>
          <w:sz w:val="28"/>
          <w:szCs w:val="28"/>
          <w:lang w:val="ru-RU"/>
        </w:rPr>
        <w:t>6</w:t>
      </w:r>
      <w:r w:rsidRPr="00B73F30">
        <w:rPr>
          <w:rFonts w:ascii="Times New Roman" w:eastAsiaTheme="minorHAnsi" w:hAnsi="Times New Roman"/>
          <w:b/>
          <w:sz w:val="28"/>
          <w:szCs w:val="28"/>
          <w:lang w:val="ru-RU"/>
        </w:rPr>
        <w:t>. В каком отделе пищеварительной системы происходит обратное всасывание воды?</w:t>
      </w:r>
    </w:p>
    <w:p w:rsidR="00B73F30" w:rsidRDefault="00B73F30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 ротовой полости</w:t>
      </w:r>
    </w:p>
    <w:p w:rsidR="00B73F30" w:rsidRDefault="00B73F30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б) </w:t>
      </w:r>
      <w:proofErr w:type="gramStart"/>
      <w:r>
        <w:rPr>
          <w:rFonts w:ascii="Times New Roman" w:eastAsiaTheme="minorHAnsi" w:hAnsi="Times New Roman"/>
          <w:sz w:val="28"/>
          <w:szCs w:val="28"/>
          <w:lang w:val="ru-RU"/>
        </w:rPr>
        <w:t>желудке</w:t>
      </w:r>
      <w:proofErr w:type="gramEnd"/>
    </w:p>
    <w:p w:rsidR="00B73F30" w:rsidRDefault="00B73F30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в) тонком </w:t>
      </w:r>
      <w:proofErr w:type="gramStart"/>
      <w:r>
        <w:rPr>
          <w:rFonts w:ascii="Times New Roman" w:eastAsiaTheme="minorHAnsi" w:hAnsi="Times New Roman"/>
          <w:sz w:val="28"/>
          <w:szCs w:val="28"/>
          <w:lang w:val="ru-RU"/>
        </w:rPr>
        <w:t>кишечнике</w:t>
      </w:r>
      <w:proofErr w:type="gramEnd"/>
    </w:p>
    <w:p w:rsidR="00B73F30" w:rsidRDefault="00334730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г) толстом </w:t>
      </w:r>
      <w:proofErr w:type="gramStart"/>
      <w:r>
        <w:rPr>
          <w:rFonts w:ascii="Times New Roman" w:eastAsiaTheme="minorHAnsi" w:hAnsi="Times New Roman"/>
          <w:sz w:val="28"/>
          <w:szCs w:val="28"/>
          <w:lang w:val="ru-RU"/>
        </w:rPr>
        <w:t>кишечнике</w:t>
      </w:r>
      <w:proofErr w:type="gramEnd"/>
      <w:r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B73F30" w:rsidRDefault="00B73F30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1</w:t>
      </w:r>
      <w:r w:rsidR="009E7000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7</w:t>
      </w: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. У больного перед операцией определяют количество тромбоцитов в крови, для того чтобы</w:t>
      </w:r>
    </w:p>
    <w:p w:rsidR="00B73F30" w:rsidRPr="00E9745D" w:rsidRDefault="00B73F30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а)</w:t>
      </w:r>
      <w:r w:rsidRPr="00E9745D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о</w:t>
      </w:r>
      <w:r w:rsidRPr="00E9745D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характеризовать состояние иммунной системы</w:t>
      </w:r>
    </w:p>
    <w:p w:rsidR="00B73F30" w:rsidRPr="00E9745D" w:rsidRDefault="00B73F30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б) о</w:t>
      </w:r>
      <w:r w:rsidRPr="00E9745D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пределить содержание кислорода в крови</w:t>
      </w:r>
    </w:p>
    <w:p w:rsidR="00B73F30" w:rsidRPr="00E9745D" w:rsidRDefault="00B73F30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в) в</w:t>
      </w:r>
      <w:r w:rsidRPr="00E9745D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ыявить наличие или отсутствие воспалительного процесса</w:t>
      </w:r>
    </w:p>
    <w:p w:rsidR="00B73F30" w:rsidRDefault="00B73F30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г) о</w:t>
      </w:r>
      <w:r w:rsidRPr="00E9745D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пределить скорость свертывания крови </w:t>
      </w:r>
    </w:p>
    <w:p w:rsidR="00206AE9" w:rsidRPr="00206AE9" w:rsidRDefault="00206AE9" w:rsidP="00206AE9">
      <w:pPr>
        <w:autoSpaceDE w:val="0"/>
        <w:autoSpaceDN w:val="0"/>
        <w:adjustRightInd w:val="0"/>
        <w:spacing w:after="0" w:line="360" w:lineRule="auto"/>
        <w:jc w:val="both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 w:rsidRPr="00206AE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1</w:t>
      </w:r>
      <w:r w:rsidR="009E7000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8</w:t>
      </w:r>
      <w:r w:rsidRPr="00206AE9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. Раздражение какого отдела нервной системы может вызвать мочеиспускание?</w:t>
      </w:r>
    </w:p>
    <w:p w:rsidR="00206AE9" w:rsidRDefault="00206AE9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а) продолговатого мозга</w:t>
      </w:r>
    </w:p>
    <w:p w:rsidR="00206AE9" w:rsidRDefault="00206AE9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б) грудного отдела спинного мозга</w:t>
      </w:r>
    </w:p>
    <w:p w:rsidR="00206AE9" w:rsidRDefault="00206AE9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в) поясничного отдела спинного мозга</w:t>
      </w:r>
    </w:p>
    <w:p w:rsidR="00206AE9" w:rsidRDefault="00206AE9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г) крестцового отдела спинного </w:t>
      </w:r>
      <w:r w:rsidR="00334730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мозга </w:t>
      </w:r>
    </w:p>
    <w:p w:rsidR="00543831" w:rsidRPr="00543831" w:rsidRDefault="00543831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 w:rsidRPr="00543831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1</w:t>
      </w:r>
      <w:r w:rsidR="009E7000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9</w:t>
      </w:r>
      <w:r w:rsidRPr="00543831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. Система </w:t>
      </w:r>
      <w:proofErr w:type="spellStart"/>
      <w:r w:rsidRPr="00543831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лимфообращения</w:t>
      </w:r>
      <w:proofErr w:type="spellEnd"/>
      <w:r w:rsidRPr="00543831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 xml:space="preserve"> отличается от системы кровообращения наличием:</w:t>
      </w:r>
    </w:p>
    <w:p w:rsidR="00543831" w:rsidRDefault="00543831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а) капилляров</w:t>
      </w:r>
    </w:p>
    <w:p w:rsidR="00543831" w:rsidRDefault="00543831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б) сосудов</w:t>
      </w:r>
    </w:p>
    <w:p w:rsidR="00543831" w:rsidRDefault="00543831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в) клапанов</w:t>
      </w:r>
    </w:p>
    <w:p w:rsidR="00543831" w:rsidRDefault="00334730" w:rsidP="00B73F30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г) узлов </w:t>
      </w:r>
    </w:p>
    <w:p w:rsidR="00584C44" w:rsidRDefault="003738D5" w:rsidP="00584C44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20</w:t>
      </w:r>
      <w:r w:rsidR="00584C44" w:rsidRPr="00584C44">
        <w:rPr>
          <w:rFonts w:ascii="Times New Roman" w:hAnsi="Times New Roman"/>
          <w:b/>
          <w:sz w:val="28"/>
          <w:szCs w:val="28"/>
          <w:lang w:val="ru-RU"/>
        </w:rPr>
        <w:t>.Какая из перечисленных групп животных не относится к рептилиям?</w:t>
      </w:r>
    </w:p>
    <w:p w:rsidR="00584C44" w:rsidRDefault="00584C44" w:rsidP="00584C4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584C44"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  <w:lang w:val="ru-RU"/>
        </w:rPr>
        <w:t>змеи</w:t>
      </w:r>
    </w:p>
    <w:p w:rsidR="00584C44" w:rsidRDefault="00584C44" w:rsidP="00584C4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584C44">
        <w:rPr>
          <w:rFonts w:ascii="Times New Roman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  <w:lang w:val="ru-RU"/>
        </w:rPr>
        <w:t>ящерицы</w:t>
      </w:r>
    </w:p>
    <w:p w:rsidR="00584C44" w:rsidRDefault="00584C44" w:rsidP="00584C4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584C44">
        <w:rPr>
          <w:rFonts w:ascii="Times New Roman" w:hAnsi="Times New Roman"/>
          <w:sz w:val="28"/>
          <w:szCs w:val="28"/>
          <w:lang w:val="ru-RU"/>
        </w:rPr>
        <w:t xml:space="preserve"> в) черепахи</w:t>
      </w:r>
    </w:p>
    <w:p w:rsidR="00584C44" w:rsidRPr="00584C44" w:rsidRDefault="00584C44" w:rsidP="00584C4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584C44">
        <w:rPr>
          <w:rFonts w:ascii="Times New Roman" w:hAnsi="Times New Roman"/>
          <w:sz w:val="28"/>
          <w:szCs w:val="28"/>
          <w:lang w:val="ru-RU"/>
        </w:rPr>
        <w:lastRenderedPageBreak/>
        <w:t xml:space="preserve">г) </w:t>
      </w:r>
      <w:r w:rsidR="00334730">
        <w:rPr>
          <w:rFonts w:ascii="Times New Roman" w:hAnsi="Times New Roman"/>
          <w:sz w:val="28"/>
          <w:szCs w:val="28"/>
          <w:lang w:val="ru-RU"/>
        </w:rPr>
        <w:t xml:space="preserve">саламандры </w:t>
      </w:r>
    </w:p>
    <w:p w:rsidR="00B81288" w:rsidRPr="00D3241C" w:rsidRDefault="009E7000" w:rsidP="00B81288">
      <w:pPr>
        <w:pStyle w:val="c3"/>
        <w:shd w:val="clear" w:color="auto" w:fill="FFFFFF"/>
        <w:spacing w:before="0" w:after="0" w:line="360" w:lineRule="auto"/>
        <w:jc w:val="both"/>
        <w:rPr>
          <w:b/>
          <w:sz w:val="28"/>
          <w:szCs w:val="28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>2</w:t>
      </w:r>
      <w:r w:rsidR="003738D5"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>1</w:t>
      </w:r>
      <w:r w:rsidR="00B81288">
        <w:rPr>
          <w:rFonts w:ascii="TimesNewRomanPS-BoldMT" w:eastAsiaTheme="minorHAnsi" w:hAnsi="TimesNewRomanPS-BoldMT" w:cs="TimesNewRomanPS-BoldMT"/>
          <w:b/>
          <w:bCs/>
          <w:sz w:val="28"/>
          <w:szCs w:val="28"/>
        </w:rPr>
        <w:t xml:space="preserve">. </w:t>
      </w:r>
      <w:r w:rsidR="00B81288" w:rsidRPr="00D3241C">
        <w:rPr>
          <w:rStyle w:val="c4"/>
          <w:b/>
          <w:sz w:val="28"/>
          <w:szCs w:val="28"/>
        </w:rPr>
        <w:t>Систематический таксон, который не может быть создан в результате селекции, – это:</w:t>
      </w:r>
    </w:p>
    <w:p w:rsidR="00B81288" w:rsidRPr="00D3241C" w:rsidRDefault="00B81288" w:rsidP="00B81288">
      <w:pPr>
        <w:pStyle w:val="c3"/>
        <w:shd w:val="clear" w:color="auto" w:fill="FFFFFF"/>
        <w:spacing w:before="0" w:after="0" w:line="360" w:lineRule="auto"/>
        <w:rPr>
          <w:rStyle w:val="c4"/>
          <w:sz w:val="28"/>
          <w:szCs w:val="28"/>
        </w:rPr>
      </w:pPr>
      <w:r w:rsidRPr="00D3241C">
        <w:rPr>
          <w:rStyle w:val="c4"/>
          <w:sz w:val="28"/>
          <w:szCs w:val="28"/>
        </w:rPr>
        <w:t>а)</w:t>
      </w:r>
      <w:r w:rsidR="00334730">
        <w:rPr>
          <w:rStyle w:val="c4"/>
          <w:sz w:val="28"/>
          <w:szCs w:val="28"/>
        </w:rPr>
        <w:t xml:space="preserve"> вид </w:t>
      </w:r>
    </w:p>
    <w:p w:rsidR="00B81288" w:rsidRPr="00D3241C" w:rsidRDefault="00B81288" w:rsidP="00B81288">
      <w:pPr>
        <w:pStyle w:val="c3"/>
        <w:shd w:val="clear" w:color="auto" w:fill="FFFFFF"/>
        <w:spacing w:before="0" w:after="0" w:line="360" w:lineRule="auto"/>
        <w:rPr>
          <w:sz w:val="28"/>
          <w:szCs w:val="28"/>
        </w:rPr>
      </w:pPr>
      <w:r>
        <w:rPr>
          <w:rStyle w:val="c4"/>
          <w:sz w:val="28"/>
          <w:szCs w:val="28"/>
        </w:rPr>
        <w:t>б</w:t>
      </w:r>
      <w:r w:rsidRPr="00D3241C">
        <w:rPr>
          <w:rStyle w:val="c4"/>
          <w:sz w:val="28"/>
          <w:szCs w:val="28"/>
        </w:rPr>
        <w:t>) порода</w:t>
      </w:r>
    </w:p>
    <w:p w:rsidR="00B81288" w:rsidRPr="00D3241C" w:rsidRDefault="00B81288" w:rsidP="00B81288">
      <w:pPr>
        <w:pStyle w:val="c3"/>
        <w:shd w:val="clear" w:color="auto" w:fill="FFFFFF"/>
        <w:spacing w:before="0" w:after="0" w:line="360" w:lineRule="auto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>в) сорт</w:t>
      </w:r>
    </w:p>
    <w:p w:rsidR="00B81288" w:rsidRPr="00D3241C" w:rsidRDefault="00B81288" w:rsidP="00B81288">
      <w:pPr>
        <w:pStyle w:val="c3"/>
        <w:shd w:val="clear" w:color="auto" w:fill="FFFFFF"/>
        <w:spacing w:before="0" w:after="0" w:line="360" w:lineRule="auto"/>
        <w:rPr>
          <w:sz w:val="28"/>
          <w:szCs w:val="28"/>
        </w:rPr>
      </w:pPr>
      <w:r w:rsidRPr="00D3241C">
        <w:rPr>
          <w:rStyle w:val="c4"/>
          <w:sz w:val="28"/>
          <w:szCs w:val="28"/>
        </w:rPr>
        <w:t>г) штамм</w:t>
      </w:r>
    </w:p>
    <w:p w:rsidR="00B81288" w:rsidRDefault="009E7000" w:rsidP="00B81288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</w:pPr>
      <w:r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2</w:t>
      </w:r>
      <w:r w:rsidR="003738D5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2</w:t>
      </w:r>
      <w:r w:rsidR="00B81288">
        <w:rPr>
          <w:rFonts w:ascii="TimesNewRomanPS-BoldMT" w:eastAsiaTheme="minorHAnsi" w:hAnsi="TimesNewRomanPS-BoldMT" w:cs="TimesNewRomanPS-BoldMT"/>
          <w:b/>
          <w:bCs/>
          <w:sz w:val="28"/>
          <w:szCs w:val="28"/>
          <w:lang w:val="ru-RU"/>
        </w:rPr>
        <w:t>. Примером абиотических факторов является</w:t>
      </w:r>
    </w:p>
    <w:p w:rsidR="00B81288" w:rsidRPr="00D84C33" w:rsidRDefault="00B81288" w:rsidP="00B81288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 w:rsidRPr="00D84C33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а) истребление зубров</w:t>
      </w:r>
    </w:p>
    <w:p w:rsidR="00B81288" w:rsidRPr="00D84C33" w:rsidRDefault="00B81288" w:rsidP="00B81288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 w:rsidRPr="00D84C33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б) сезонные изменения продолжительности светового дня</w:t>
      </w:r>
      <w:r w:rsidR="00334730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 xml:space="preserve"> </w:t>
      </w:r>
    </w:p>
    <w:p w:rsidR="00B81288" w:rsidRPr="00D84C33" w:rsidRDefault="00B81288" w:rsidP="00B81288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 w:rsidRPr="00D84C33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в) конкуренция особей противоположного пола</w:t>
      </w:r>
    </w:p>
    <w:p w:rsidR="00B81288" w:rsidRPr="00D84C33" w:rsidRDefault="00B81288" w:rsidP="00B81288">
      <w:pPr>
        <w:autoSpaceDE w:val="0"/>
        <w:autoSpaceDN w:val="0"/>
        <w:adjustRightInd w:val="0"/>
        <w:spacing w:after="0" w:line="360" w:lineRule="auto"/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</w:pPr>
      <w:r w:rsidRPr="00D84C33">
        <w:rPr>
          <w:rFonts w:ascii="TimesNewRomanPS-BoldMT" w:eastAsiaTheme="minorHAnsi" w:hAnsi="TimesNewRomanPS-BoldMT" w:cs="TimesNewRomanPS-BoldMT"/>
          <w:bCs/>
          <w:sz w:val="28"/>
          <w:szCs w:val="28"/>
          <w:lang w:val="ru-RU"/>
        </w:rPr>
        <w:t>г) «доение» муравьями тли</w:t>
      </w:r>
    </w:p>
    <w:p w:rsidR="00B81288" w:rsidRDefault="00E33095" w:rsidP="00B81288">
      <w:pPr>
        <w:spacing w:after="0" w:line="360" w:lineRule="auto"/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2</w:t>
      </w:r>
      <w:r w:rsidR="003738D5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3</w:t>
      </w:r>
      <w:r w:rsidR="00B81288" w:rsidRPr="00D84C33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.Планктоном называются организмы:</w:t>
      </w:r>
    </w:p>
    <w:p w:rsidR="00B81288" w:rsidRDefault="00B81288" w:rsidP="00B81288">
      <w:pPr>
        <w:spacing w:after="0" w:line="360" w:lineRule="auto"/>
        <w:rPr>
          <w:rFonts w:ascii="Times New Roman" w:hAnsi="Times New Roman"/>
          <w:snapToGrid w:val="0"/>
          <w:vanish/>
          <w:sz w:val="28"/>
          <w:szCs w:val="28"/>
          <w:lang w:val="ru-RU" w:eastAsia="ru-RU"/>
        </w:rPr>
      </w:pPr>
      <w:r w:rsidRPr="00D84C33">
        <w:rPr>
          <w:rFonts w:ascii="Times New Roman" w:hAnsi="Times New Roman"/>
          <w:snapToGrid w:val="0"/>
          <w:sz w:val="28"/>
          <w:szCs w:val="28"/>
          <w:lang w:val="ru-RU" w:eastAsia="ru-RU"/>
        </w:rPr>
        <w:t>а) пассивно парящие в толще воды</w:t>
      </w:r>
      <w:r w:rsidR="00334730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 </w:t>
      </w:r>
    </w:p>
    <w:p w:rsidR="00B81288" w:rsidRDefault="00B81288" w:rsidP="00B81288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snapToGrid w:val="0"/>
          <w:sz w:val="28"/>
          <w:szCs w:val="28"/>
          <w:lang w:val="ru-RU" w:eastAsia="ru-RU"/>
        </w:rPr>
        <w:t>б) активно плавающие</w:t>
      </w:r>
    </w:p>
    <w:p w:rsidR="00B81288" w:rsidRDefault="00B81288" w:rsidP="00B81288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snapToGrid w:val="0"/>
          <w:sz w:val="28"/>
          <w:szCs w:val="28"/>
          <w:lang w:val="ru-RU" w:eastAsia="ru-RU"/>
        </w:rPr>
        <w:t>в) донные</w:t>
      </w:r>
    </w:p>
    <w:p w:rsidR="00B81288" w:rsidRDefault="00B81288" w:rsidP="00B81288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snapToGrid w:val="0"/>
          <w:sz w:val="28"/>
          <w:szCs w:val="28"/>
          <w:lang w:val="ru-RU" w:eastAsia="ru-RU"/>
        </w:rPr>
        <w:t>г) живущие на поверх</w:t>
      </w:r>
      <w:r w:rsidRPr="00D84C33">
        <w:rPr>
          <w:rFonts w:ascii="Times New Roman" w:hAnsi="Times New Roman"/>
          <w:snapToGrid w:val="0"/>
          <w:sz w:val="28"/>
          <w:szCs w:val="28"/>
          <w:lang w:val="ru-RU" w:eastAsia="ru-RU"/>
        </w:rPr>
        <w:t>ности воды.</w:t>
      </w:r>
    </w:p>
    <w:p w:rsidR="00E33095" w:rsidRPr="006C0ABD" w:rsidRDefault="00E33095" w:rsidP="00E33095">
      <w:pPr>
        <w:spacing w:after="0" w:line="36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="003738D5">
        <w:rPr>
          <w:rFonts w:ascii="Times New Roman" w:eastAsiaTheme="minorHAnsi" w:hAnsi="Times New Roman"/>
          <w:b/>
          <w:sz w:val="28"/>
          <w:szCs w:val="28"/>
          <w:lang w:val="ru-RU"/>
        </w:rPr>
        <w:t>4</w:t>
      </w:r>
      <w:r w:rsidRPr="006C0ABD">
        <w:rPr>
          <w:rFonts w:ascii="Times New Roman" w:eastAsiaTheme="minorHAnsi" w:hAnsi="Times New Roman"/>
          <w:b/>
          <w:sz w:val="28"/>
          <w:szCs w:val="28"/>
          <w:lang w:val="ru-RU"/>
        </w:rPr>
        <w:t>. Какой клапан препятствует возврату крови из правого желудочка в правое предсердие</w:t>
      </w:r>
    </w:p>
    <w:p w:rsidR="00E33095" w:rsidRDefault="00E33095" w:rsidP="00E33095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651F9">
        <w:rPr>
          <w:rFonts w:ascii="Times New Roman" w:eastAsiaTheme="minorHAnsi" w:hAnsi="Times New Roman"/>
          <w:sz w:val="28"/>
          <w:szCs w:val="28"/>
          <w:lang w:val="ru-RU"/>
        </w:rPr>
        <w:t>а)</w:t>
      </w:r>
      <w:r>
        <w:rPr>
          <w:rFonts w:ascii="Times New Roman" w:eastAsiaTheme="minorHAnsi" w:hAnsi="Times New Roman"/>
          <w:sz w:val="28"/>
          <w:szCs w:val="28"/>
          <w:u w:val="single"/>
          <w:lang w:val="ru-RU"/>
        </w:rPr>
        <w:t xml:space="preserve"> </w:t>
      </w:r>
      <w:r w:rsidR="00334730">
        <w:rPr>
          <w:rFonts w:ascii="Times New Roman" w:eastAsiaTheme="minorHAnsi" w:hAnsi="Times New Roman"/>
          <w:sz w:val="28"/>
          <w:szCs w:val="28"/>
          <w:lang w:val="ru-RU"/>
        </w:rPr>
        <w:t xml:space="preserve">трехстворчатый </w:t>
      </w:r>
    </w:p>
    <w:p w:rsidR="00E33095" w:rsidRDefault="00E33095" w:rsidP="00E33095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 двухстворчатый</w:t>
      </w:r>
    </w:p>
    <w:p w:rsidR="00E33095" w:rsidRDefault="00E33095" w:rsidP="00E33095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митральный</w:t>
      </w:r>
    </w:p>
    <w:p w:rsidR="00E33095" w:rsidRDefault="00E33095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 полулунный</w:t>
      </w:r>
    </w:p>
    <w:p w:rsidR="00543831" w:rsidRPr="00543831" w:rsidRDefault="00543831" w:rsidP="00B81288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543831"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="003738D5">
        <w:rPr>
          <w:rFonts w:ascii="Times New Roman" w:eastAsiaTheme="minorHAnsi" w:hAnsi="Times New Roman"/>
          <w:b/>
          <w:sz w:val="28"/>
          <w:szCs w:val="28"/>
          <w:lang w:val="ru-RU"/>
        </w:rPr>
        <w:t>5</w:t>
      </w:r>
      <w:r w:rsidRPr="00543831">
        <w:rPr>
          <w:rFonts w:ascii="Times New Roman" w:eastAsiaTheme="minorHAnsi" w:hAnsi="Times New Roman"/>
          <w:b/>
          <w:sz w:val="28"/>
          <w:szCs w:val="28"/>
          <w:lang w:val="ru-RU"/>
        </w:rPr>
        <w:t>. Какую цель преследует вакцинация от гриппа:</w:t>
      </w:r>
    </w:p>
    <w:p w:rsidR="00543831" w:rsidRDefault="00543831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введение антител от вируса гриппа</w:t>
      </w:r>
    </w:p>
    <w:p w:rsidR="00543831" w:rsidRDefault="00543831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пресечение доступа возбудителей в организм человека</w:t>
      </w:r>
    </w:p>
    <w:p w:rsidR="00543831" w:rsidRDefault="00543831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выработку собственных антител к ослабленному возбудителю +</w:t>
      </w:r>
    </w:p>
    <w:p w:rsidR="00543831" w:rsidRPr="00E33095" w:rsidRDefault="00543831" w:rsidP="00B8128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усиление фагоцитарной активности лейкоцитов</w:t>
      </w:r>
    </w:p>
    <w:p w:rsidR="004E3344" w:rsidRDefault="004E3344" w:rsidP="006B006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</w:p>
    <w:p w:rsidR="00E00CD5" w:rsidRDefault="00E00CD5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5D798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Часть 2</w:t>
      </w:r>
    </w:p>
    <w:p w:rsidR="00E00CD5" w:rsidRDefault="00E00CD5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(максимально 20 баллов)</w:t>
      </w:r>
    </w:p>
    <w:p w:rsidR="005D7986" w:rsidRPr="00515EF9" w:rsidRDefault="005D7986" w:rsidP="005D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с одним вариантом ответа из четырех возможных, </w:t>
      </w:r>
      <w:r w:rsidRPr="007B08FE">
        <w:rPr>
          <w:rFonts w:ascii="Times New Roman" w:eastAsiaTheme="minorHAnsi" w:hAnsi="Times New Roman"/>
          <w:b/>
          <w:sz w:val="28"/>
          <w:szCs w:val="28"/>
          <w:u w:val="single"/>
          <w:lang w:val="ru-RU"/>
        </w:rPr>
        <w:t>но требующих предварительного множественного выбора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Максимальное количество баллов, которое можно набрать – </w:t>
      </w:r>
      <w:r w:rsidR="00E00CD5"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0 (по </w:t>
      </w:r>
      <w:r w:rsidR="00E00CD5"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балла за каждое тестовое задание).</w:t>
      </w:r>
    </w:p>
    <w:p w:rsidR="005D7986" w:rsidRPr="00515EF9" w:rsidRDefault="005D7986" w:rsidP="005D79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5D7986" w:rsidRPr="006422F9" w:rsidRDefault="005D7986" w:rsidP="005D798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6422F9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1. Бактерии вызывают заболевания: I. возвратный тиф. </w:t>
      </w:r>
      <w:r w:rsidR="0033473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II. сыпной тиф</w:t>
      </w:r>
      <w:proofErr w:type="gramStart"/>
      <w:r w:rsidR="0033473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</w:t>
      </w:r>
      <w:proofErr w:type="gramEnd"/>
      <w:r w:rsidRPr="006422F9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III. малярия. IV. туляремия. V. гепатит.</w:t>
      </w:r>
    </w:p>
    <w:p w:rsidR="005D7986" w:rsidRPr="006422F9" w:rsidRDefault="005D7986" w:rsidP="005D798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422F9">
        <w:rPr>
          <w:rFonts w:ascii="Times New Roman" w:eastAsiaTheme="minorHAnsi" w:hAnsi="Times New Roman"/>
          <w:sz w:val="28"/>
          <w:szCs w:val="28"/>
          <w:lang w:val="ru-RU"/>
        </w:rPr>
        <w:t>а) II, IV;</w:t>
      </w:r>
    </w:p>
    <w:p w:rsidR="005D7986" w:rsidRPr="00072665" w:rsidRDefault="005D7986" w:rsidP="005D798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422F9">
        <w:rPr>
          <w:rFonts w:ascii="Times New Roman" w:eastAsiaTheme="minorHAnsi" w:hAnsi="Times New Roman"/>
          <w:sz w:val="28"/>
          <w:szCs w:val="28"/>
          <w:lang w:val="ru-RU"/>
        </w:rPr>
        <w:t>б</w:t>
      </w:r>
      <w:r w:rsidRPr="00072665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 w:rsidRPr="006422F9">
        <w:rPr>
          <w:rFonts w:ascii="Times New Roman" w:eastAsiaTheme="minorHAnsi" w:hAnsi="Times New Roman"/>
          <w:sz w:val="28"/>
          <w:szCs w:val="28"/>
        </w:rPr>
        <w:t>I</w:t>
      </w:r>
      <w:r w:rsidRPr="00072665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Pr="006422F9">
        <w:rPr>
          <w:rFonts w:ascii="Times New Roman" w:eastAsiaTheme="minorHAnsi" w:hAnsi="Times New Roman"/>
          <w:sz w:val="28"/>
          <w:szCs w:val="28"/>
        </w:rPr>
        <w:t>IV</w:t>
      </w:r>
      <w:r w:rsidRPr="00072665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Pr="006422F9">
        <w:rPr>
          <w:rFonts w:ascii="Times New Roman" w:eastAsiaTheme="minorHAnsi" w:hAnsi="Times New Roman"/>
          <w:sz w:val="28"/>
          <w:szCs w:val="28"/>
        </w:rPr>
        <w:t>V</w:t>
      </w:r>
      <w:r w:rsidRPr="00072665">
        <w:rPr>
          <w:rFonts w:ascii="Times New Roman" w:eastAsiaTheme="minorHAnsi" w:hAnsi="Times New Roman"/>
          <w:sz w:val="28"/>
          <w:szCs w:val="28"/>
          <w:lang w:val="ru-RU"/>
        </w:rPr>
        <w:t>;</w:t>
      </w:r>
    </w:p>
    <w:p w:rsidR="005D7986" w:rsidRPr="00072665" w:rsidRDefault="005D7986" w:rsidP="005D798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422F9">
        <w:rPr>
          <w:rFonts w:ascii="Times New Roman" w:eastAsiaTheme="minorHAnsi" w:hAnsi="Times New Roman"/>
          <w:sz w:val="28"/>
          <w:szCs w:val="28"/>
          <w:lang w:val="ru-RU"/>
        </w:rPr>
        <w:t>в</w:t>
      </w:r>
      <w:r w:rsidRPr="00072665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 w:rsidRPr="006422F9">
        <w:rPr>
          <w:rFonts w:ascii="Times New Roman" w:eastAsiaTheme="minorHAnsi" w:hAnsi="Times New Roman"/>
          <w:sz w:val="28"/>
          <w:szCs w:val="28"/>
        </w:rPr>
        <w:t>I</w:t>
      </w:r>
      <w:r w:rsidRPr="00072665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Pr="006422F9">
        <w:rPr>
          <w:rFonts w:ascii="Times New Roman" w:eastAsiaTheme="minorHAnsi" w:hAnsi="Times New Roman"/>
          <w:sz w:val="28"/>
          <w:szCs w:val="28"/>
        </w:rPr>
        <w:t>II</w:t>
      </w:r>
      <w:r w:rsidRPr="00072665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Pr="006422F9">
        <w:rPr>
          <w:rFonts w:ascii="Times New Roman" w:eastAsiaTheme="minorHAnsi" w:hAnsi="Times New Roman"/>
          <w:sz w:val="28"/>
          <w:szCs w:val="28"/>
        </w:rPr>
        <w:t>IV</w:t>
      </w:r>
      <w:r w:rsidR="00334730">
        <w:rPr>
          <w:rFonts w:ascii="Times New Roman" w:eastAsiaTheme="minorHAnsi" w:hAnsi="Times New Roman"/>
          <w:sz w:val="28"/>
          <w:szCs w:val="28"/>
          <w:lang w:val="ru-RU"/>
        </w:rPr>
        <w:t xml:space="preserve">; </w:t>
      </w:r>
    </w:p>
    <w:p w:rsidR="005D7986" w:rsidRDefault="005D7986" w:rsidP="005D7986">
      <w:pPr>
        <w:rPr>
          <w:rFonts w:ascii="Times New Roman" w:eastAsiaTheme="minorHAnsi" w:hAnsi="Times New Roman"/>
          <w:sz w:val="28"/>
          <w:szCs w:val="28"/>
          <w:lang w:val="ru-RU"/>
        </w:rPr>
      </w:pPr>
      <w:r w:rsidRPr="006422F9">
        <w:rPr>
          <w:rFonts w:ascii="Times New Roman" w:eastAsiaTheme="minorHAnsi" w:hAnsi="Times New Roman"/>
          <w:sz w:val="28"/>
          <w:szCs w:val="28"/>
          <w:lang w:val="ru-RU"/>
        </w:rPr>
        <w:t>г) II, III, IV, V.</w:t>
      </w:r>
    </w:p>
    <w:p w:rsidR="002C2CF0" w:rsidRPr="002C2CF0" w:rsidRDefault="002C2CF0" w:rsidP="002C2C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</w:t>
      </w:r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Четырехкамерное сердце встречается у представителей классов:</w:t>
      </w:r>
    </w:p>
    <w:p w:rsidR="002C2CF0" w:rsidRPr="009A4917" w:rsidRDefault="002C2CF0" w:rsidP="002C2C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костные рыбы;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земноводные, </w:t>
      </w:r>
      <w:r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пресмыкающиеся;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птицы; </w:t>
      </w:r>
    </w:p>
    <w:p w:rsidR="002C2CF0" w:rsidRPr="002C2CF0" w:rsidRDefault="002C2CF0" w:rsidP="002C2C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9A491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млекопитающие</w:t>
      </w:r>
      <w:proofErr w:type="gramEnd"/>
      <w:r w:rsidRPr="002C2CF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</w:t>
      </w:r>
    </w:p>
    <w:p w:rsidR="002C2CF0" w:rsidRPr="009A4917" w:rsidRDefault="002C2CF0" w:rsidP="002C2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C2CF0">
        <w:rPr>
          <w:rFonts w:ascii="Times New Roman" w:eastAsiaTheme="minorHAnsi" w:hAnsi="Times New Roman"/>
          <w:sz w:val="28"/>
          <w:szCs w:val="28"/>
          <w:lang w:val="ru-RU"/>
        </w:rPr>
        <w:t>а</w:t>
      </w:r>
      <w:r w:rsidRPr="009A4917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I</w:t>
      </w:r>
      <w:r w:rsidRPr="009A4917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</w:t>
      </w:r>
    </w:p>
    <w:p w:rsidR="002C2CF0" w:rsidRPr="009A4917" w:rsidRDefault="002C2CF0" w:rsidP="002C2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C2CF0">
        <w:rPr>
          <w:rFonts w:ascii="Times New Roman" w:eastAsiaTheme="minorHAnsi" w:hAnsi="Times New Roman"/>
          <w:sz w:val="28"/>
          <w:szCs w:val="28"/>
          <w:lang w:val="ru-RU"/>
        </w:rPr>
        <w:t>б</w:t>
      </w:r>
      <w:r w:rsidRPr="009A4917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I</w:t>
      </w:r>
      <w:r w:rsidRPr="009A4917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9A4917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</w:p>
    <w:p w:rsidR="002C2CF0" w:rsidRPr="002C2CF0" w:rsidRDefault="002C2CF0" w:rsidP="002C2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C2CF0">
        <w:rPr>
          <w:rFonts w:ascii="Times New Roman" w:eastAsiaTheme="minorHAnsi" w:hAnsi="Times New Roman"/>
          <w:sz w:val="28"/>
          <w:szCs w:val="28"/>
          <w:lang w:val="ru-RU"/>
        </w:rPr>
        <w:t xml:space="preserve">в)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2C2CF0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</w:p>
    <w:p w:rsidR="002C2CF0" w:rsidRPr="002C2CF0" w:rsidRDefault="002C2CF0" w:rsidP="002C2CF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C2CF0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2C2CF0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2C2CF0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</w:p>
    <w:p w:rsidR="002C2CF0" w:rsidRDefault="002C2CF0" w:rsidP="002C2CF0">
      <w:pPr>
        <w:rPr>
          <w:rFonts w:ascii="Times New Roman" w:eastAsiaTheme="minorHAnsi" w:hAnsi="Times New Roman"/>
          <w:sz w:val="28"/>
          <w:szCs w:val="28"/>
          <w:lang w:val="ru-RU"/>
        </w:rPr>
      </w:pPr>
      <w:proofErr w:type="spellStart"/>
      <w:r w:rsidRPr="002C2CF0">
        <w:rPr>
          <w:rFonts w:ascii="Times New Roman" w:eastAsiaTheme="minorHAnsi" w:hAnsi="Times New Roman"/>
          <w:sz w:val="28"/>
          <w:szCs w:val="28"/>
          <w:lang w:val="ru-RU"/>
        </w:rPr>
        <w:t>д</w:t>
      </w:r>
      <w:proofErr w:type="spellEnd"/>
      <w:r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2C2CF0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  <w:r w:rsidRPr="002C2CF0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V</w:t>
      </w:r>
    </w:p>
    <w:p w:rsidR="005D7986" w:rsidRPr="009108F8" w:rsidRDefault="004A3121" w:rsidP="00B34E28">
      <w:pPr>
        <w:pStyle w:val="a6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3</w:t>
      </w:r>
      <w:r w:rsidR="005D7986" w:rsidRPr="009108F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Для всех живых организмов </w:t>
      </w:r>
      <w:proofErr w:type="gramStart"/>
      <w:r w:rsidR="005D7986" w:rsidRPr="009108F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характерны</w:t>
      </w:r>
      <w:proofErr w:type="gramEnd"/>
      <w:r w:rsidR="005D7986" w:rsidRPr="009108F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: </w:t>
      </w:r>
      <w:proofErr w:type="gramStart"/>
      <w:r w:rsidR="005D7986" w:rsidRPr="009108F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I) структурированность; II) полная симметрия; III) обмен веществ; IV) наличие </w:t>
      </w:r>
      <w:proofErr w:type="spellStart"/>
      <w:r w:rsidR="005D7986" w:rsidRPr="009108F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ядра;</w:t>
      </w:r>
      <w:r w:rsidR="00B34E2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V</w:t>
      </w:r>
      <w:proofErr w:type="spellEnd"/>
      <w:r w:rsidR="00B34E2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="005D7986" w:rsidRPr="009108F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размножение </w:t>
      </w:r>
      <w:proofErr w:type="gramEnd"/>
    </w:p>
    <w:p w:rsidR="005D7986" w:rsidRPr="00456EAD" w:rsidRDefault="005D7986" w:rsidP="005D7986">
      <w:pPr>
        <w:pStyle w:val="a6"/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HAnsi" w:hAnsi="Times New Roman"/>
          <w:bCs/>
          <w:sz w:val="28"/>
          <w:szCs w:val="28"/>
        </w:rPr>
      </w:pPr>
      <w:r w:rsidRPr="002C2CF0">
        <w:rPr>
          <w:rFonts w:ascii="Times New Roman" w:eastAsiaTheme="minorHAnsi" w:hAnsi="Times New Roman"/>
          <w:bCs/>
          <w:sz w:val="28"/>
          <w:szCs w:val="28"/>
          <w:lang w:val="ru-RU"/>
        </w:rPr>
        <w:t>а</w:t>
      </w:r>
      <w:r w:rsidRPr="00205189">
        <w:rPr>
          <w:rFonts w:ascii="Times New Roman" w:eastAsiaTheme="minorHAnsi" w:hAnsi="Times New Roman"/>
          <w:bCs/>
          <w:sz w:val="28"/>
          <w:szCs w:val="28"/>
        </w:rPr>
        <w:t xml:space="preserve">)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</w:t>
      </w:r>
      <w:r w:rsidRPr="00205189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III</w:t>
      </w:r>
      <w:r w:rsidRPr="00205189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V</w:t>
      </w:r>
      <w:r w:rsidR="00334730">
        <w:rPr>
          <w:rFonts w:ascii="Times New Roman" w:eastAsiaTheme="minorHAnsi" w:hAnsi="Times New Roman"/>
          <w:bCs/>
          <w:sz w:val="28"/>
          <w:szCs w:val="28"/>
        </w:rPr>
        <w:t xml:space="preserve"> </w:t>
      </w:r>
    </w:p>
    <w:p w:rsidR="005D7986" w:rsidRPr="00205189" w:rsidRDefault="005D7986" w:rsidP="005D7986">
      <w:pPr>
        <w:pStyle w:val="a6"/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HAnsi" w:hAnsi="Times New Roman"/>
          <w:bCs/>
          <w:sz w:val="28"/>
          <w:szCs w:val="28"/>
        </w:rPr>
      </w:pPr>
      <w:r w:rsidRPr="002C2CF0">
        <w:rPr>
          <w:rFonts w:ascii="Times New Roman" w:eastAsiaTheme="minorHAnsi" w:hAnsi="Times New Roman"/>
          <w:bCs/>
          <w:sz w:val="28"/>
          <w:szCs w:val="28"/>
          <w:lang w:val="ru-RU"/>
        </w:rPr>
        <w:t>б</w:t>
      </w:r>
      <w:r w:rsidRPr="00205189">
        <w:rPr>
          <w:rFonts w:ascii="Times New Roman" w:eastAsiaTheme="minorHAnsi" w:hAnsi="Times New Roman"/>
          <w:bCs/>
          <w:sz w:val="28"/>
          <w:szCs w:val="28"/>
        </w:rPr>
        <w:t xml:space="preserve">)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</w:t>
      </w:r>
      <w:r w:rsidRPr="00205189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II</w:t>
      </w:r>
      <w:r w:rsidRPr="00205189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IV</w:t>
      </w:r>
    </w:p>
    <w:p w:rsidR="005D7986" w:rsidRPr="002C2CF0" w:rsidRDefault="005D7986" w:rsidP="005D7986">
      <w:pPr>
        <w:pStyle w:val="a6"/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2C2CF0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в)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II</w:t>
      </w:r>
      <w:r w:rsidRPr="002C2CF0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III</w:t>
      </w:r>
      <w:r w:rsidRPr="002C2CF0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5D7986" w:rsidRPr="002C2CF0" w:rsidRDefault="005D7986" w:rsidP="005D7986">
      <w:pPr>
        <w:pStyle w:val="a6"/>
        <w:autoSpaceDE w:val="0"/>
        <w:autoSpaceDN w:val="0"/>
        <w:adjustRightInd w:val="0"/>
        <w:spacing w:after="0" w:line="360" w:lineRule="auto"/>
        <w:ind w:left="0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2C2CF0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г)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IV</w:t>
      </w:r>
      <w:r w:rsidRPr="002C2CF0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2C2CF0"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5D7986" w:rsidRPr="00864133" w:rsidRDefault="004A3121" w:rsidP="005D798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5D7986" w:rsidRPr="00864133">
        <w:rPr>
          <w:rFonts w:ascii="Times New Roman" w:hAnsi="Times New Roman"/>
          <w:b/>
          <w:sz w:val="28"/>
          <w:szCs w:val="28"/>
          <w:lang w:val="ru-RU"/>
        </w:rPr>
        <w:t xml:space="preserve">. К мембранным органоидам клетки относятся: </w:t>
      </w:r>
      <w:proofErr w:type="gramStart"/>
      <w:r w:rsidR="005D7986" w:rsidRPr="00864133">
        <w:rPr>
          <w:rFonts w:ascii="Times New Roman" w:hAnsi="Times New Roman"/>
          <w:b/>
          <w:sz w:val="28"/>
          <w:szCs w:val="28"/>
          <w:lang w:val="ru-RU"/>
        </w:rPr>
        <w:t>I) ядро; II; клеточный центр; III) митохондрии;  IV) рибосомы; V) лизосомы</w:t>
      </w:r>
      <w:proofErr w:type="gramEnd"/>
    </w:p>
    <w:p w:rsidR="005D7986" w:rsidRPr="00C27E24" w:rsidRDefault="005D7986" w:rsidP="005D798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C27E24">
        <w:rPr>
          <w:rFonts w:ascii="Times New Roman" w:hAnsi="Times New Roman"/>
          <w:sz w:val="28"/>
          <w:szCs w:val="28"/>
        </w:rPr>
        <w:t>) I, II, III</w:t>
      </w:r>
    </w:p>
    <w:p w:rsidR="005D7986" w:rsidRPr="00C27E24" w:rsidRDefault="005D7986" w:rsidP="005D798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C27E24">
        <w:rPr>
          <w:rFonts w:ascii="Times New Roman" w:hAnsi="Times New Roman"/>
          <w:sz w:val="28"/>
          <w:szCs w:val="28"/>
        </w:rPr>
        <w:t>)</w:t>
      </w:r>
      <w:r w:rsidR="00456EAD">
        <w:rPr>
          <w:rFonts w:ascii="Times New Roman" w:hAnsi="Times New Roman"/>
          <w:sz w:val="28"/>
          <w:szCs w:val="28"/>
        </w:rPr>
        <w:t xml:space="preserve"> I, III, V </w:t>
      </w:r>
    </w:p>
    <w:p w:rsidR="005D7986" w:rsidRPr="00C27E24" w:rsidRDefault="005D7986" w:rsidP="005D7986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C27E2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C27E2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C27E2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</w:p>
    <w:p w:rsidR="005D7986" w:rsidRDefault="005D7986" w:rsidP="005D7986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C27E2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C27E2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C27E2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601DA4" w:rsidRDefault="00601DA4" w:rsidP="00601DA4">
      <w:pPr>
        <w:pStyle w:val="a8"/>
        <w:spacing w:line="360" w:lineRule="auto"/>
        <w:ind w:firstLine="0"/>
        <w:jc w:val="left"/>
        <w:rPr>
          <w:b/>
          <w:vanish/>
          <w:szCs w:val="28"/>
        </w:rPr>
      </w:pPr>
      <w:r>
        <w:rPr>
          <w:b/>
          <w:szCs w:val="28"/>
        </w:rPr>
        <w:t>5</w:t>
      </w:r>
      <w:r w:rsidRPr="00F24313">
        <w:rPr>
          <w:b/>
          <w:szCs w:val="28"/>
        </w:rPr>
        <w:t xml:space="preserve">. </w:t>
      </w:r>
      <w:r w:rsidRPr="009C2F03">
        <w:rPr>
          <w:b/>
          <w:szCs w:val="28"/>
        </w:rPr>
        <w:t>Из перечисленных водорослей одноклеточными являются:</w:t>
      </w:r>
      <w:r>
        <w:rPr>
          <w:b/>
          <w:szCs w:val="28"/>
        </w:rPr>
        <w:t xml:space="preserve"> </w:t>
      </w:r>
      <w:proofErr w:type="gramStart"/>
      <w:r>
        <w:rPr>
          <w:b/>
          <w:szCs w:val="28"/>
          <w:lang w:val="en-US"/>
        </w:rPr>
        <w:t>I</w:t>
      </w:r>
      <w:r w:rsidRPr="00F24313">
        <w:rPr>
          <w:b/>
          <w:szCs w:val="28"/>
        </w:rPr>
        <w:t>)</w:t>
      </w:r>
      <w:proofErr w:type="spellStart"/>
      <w:r w:rsidRPr="00F24313">
        <w:rPr>
          <w:b/>
          <w:szCs w:val="28"/>
        </w:rPr>
        <w:t>улотрикс</w:t>
      </w:r>
      <w:proofErr w:type="spellEnd"/>
      <w:proofErr w:type="gramEnd"/>
      <w:r w:rsidRPr="00F24313">
        <w:rPr>
          <w:b/>
          <w:szCs w:val="28"/>
        </w:rPr>
        <w:t xml:space="preserve">; </w:t>
      </w:r>
      <w:r w:rsidRPr="00F24313">
        <w:rPr>
          <w:b/>
          <w:szCs w:val="28"/>
          <w:lang w:val="en-US"/>
        </w:rPr>
        <w:t>II</w:t>
      </w:r>
      <w:r w:rsidRPr="00F24313">
        <w:rPr>
          <w:b/>
          <w:szCs w:val="28"/>
        </w:rPr>
        <w:t xml:space="preserve">)- хлорелла; </w:t>
      </w:r>
      <w:r w:rsidRPr="00F24313">
        <w:rPr>
          <w:b/>
          <w:szCs w:val="28"/>
          <w:lang w:val="en-US"/>
        </w:rPr>
        <w:t>III</w:t>
      </w:r>
      <w:r w:rsidRPr="00F24313">
        <w:rPr>
          <w:b/>
          <w:szCs w:val="28"/>
        </w:rPr>
        <w:t xml:space="preserve">) - спирогира; </w:t>
      </w:r>
      <w:r w:rsidRPr="00F24313">
        <w:rPr>
          <w:b/>
          <w:szCs w:val="28"/>
          <w:lang w:val="en-US"/>
        </w:rPr>
        <w:t>IV</w:t>
      </w:r>
      <w:r w:rsidRPr="00F24313">
        <w:rPr>
          <w:b/>
          <w:szCs w:val="28"/>
        </w:rPr>
        <w:t>) - хламидомонада;</w:t>
      </w:r>
      <w:r w:rsidRPr="00F24313">
        <w:rPr>
          <w:b/>
          <w:vanish/>
          <w:szCs w:val="28"/>
        </w:rPr>
        <w:t xml:space="preserve"> </w:t>
      </w:r>
    </w:p>
    <w:p w:rsidR="00601DA4" w:rsidRPr="005F64FE" w:rsidRDefault="00601DA4" w:rsidP="00601DA4">
      <w:pPr>
        <w:pStyle w:val="a8"/>
        <w:spacing w:line="360" w:lineRule="auto"/>
        <w:ind w:firstLine="0"/>
        <w:jc w:val="left"/>
        <w:rPr>
          <w:b/>
          <w:szCs w:val="28"/>
        </w:rPr>
      </w:pPr>
      <w:r w:rsidRPr="00F24313">
        <w:rPr>
          <w:b/>
          <w:vanish/>
          <w:szCs w:val="28"/>
          <w:lang w:val="en-US"/>
        </w:rPr>
        <w:lastRenderedPageBreak/>
        <w:t>V</w:t>
      </w:r>
      <w:r w:rsidRPr="00F24313">
        <w:rPr>
          <w:b/>
          <w:vanish/>
          <w:szCs w:val="28"/>
        </w:rPr>
        <w:t>) -</w:t>
      </w:r>
      <w:r w:rsidRPr="00F24313">
        <w:rPr>
          <w:b/>
          <w:szCs w:val="28"/>
        </w:rPr>
        <w:t xml:space="preserve"> плеврококк.</w:t>
      </w:r>
      <w:r w:rsidRPr="009C2F03">
        <w:rPr>
          <w:szCs w:val="28"/>
        </w:rPr>
        <w:t xml:space="preserve"> </w:t>
      </w:r>
    </w:p>
    <w:p w:rsidR="00601DA4" w:rsidRPr="00F24313" w:rsidRDefault="00601DA4" w:rsidP="00601DA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F24313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F2431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</w:rPr>
        <w:t>II</w:t>
      </w:r>
    </w:p>
    <w:p w:rsidR="00601DA4" w:rsidRPr="00F24313" w:rsidRDefault="00601DA4" w:rsidP="00601DA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</w:p>
    <w:p w:rsidR="00601DA4" w:rsidRPr="00F24313" w:rsidRDefault="00601DA4" w:rsidP="00601DA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601DA4" w:rsidRPr="00601DA4" w:rsidRDefault="00601DA4" w:rsidP="005D7986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  <w:r w:rsidR="003347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D7986" w:rsidRPr="00D52818" w:rsidRDefault="004A3121" w:rsidP="005D798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6</w:t>
      </w:r>
      <w:r w:rsidR="005D7986"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Митозом могут делиться клетки: </w:t>
      </w:r>
      <w:r w:rsidR="005D7986" w:rsidRPr="00CD6A46"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="005D7986"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гаплоидные; </w:t>
      </w:r>
      <w:r w:rsidR="005D7986" w:rsidRPr="00CD6A46"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="005D7986"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диплоидные; </w:t>
      </w:r>
    </w:p>
    <w:p w:rsidR="005D7986" w:rsidRPr="00CD6A46" w:rsidRDefault="005D7986" w:rsidP="005D798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CD6A46"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proofErr w:type="spellStart"/>
      <w:proofErr w:type="gramStart"/>
      <w:r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триплоидные</w:t>
      </w:r>
      <w:proofErr w:type="spellEnd"/>
      <w:r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;</w:t>
      </w:r>
      <w:proofErr w:type="gramEnd"/>
      <w:r w:rsidRPr="00CD6A46"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тетраплоидные; </w:t>
      </w:r>
      <w:r w:rsidRPr="00CD6A46"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proofErr w:type="spellStart"/>
      <w:r w:rsidRPr="00CD6A4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гексаплоидные</w:t>
      </w:r>
      <w:proofErr w:type="spellEnd"/>
    </w:p>
    <w:p w:rsidR="005D7986" w:rsidRPr="008B27F5" w:rsidRDefault="005D7986" w:rsidP="005D798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а)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III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5D7986" w:rsidRPr="008B27F5" w:rsidRDefault="005D7986" w:rsidP="005D798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б)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IV</w:t>
      </w:r>
    </w:p>
    <w:p w:rsidR="005D7986" w:rsidRPr="00CD6A46" w:rsidRDefault="005D7986" w:rsidP="005D798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в)</w:t>
      </w:r>
      <w:r w:rsidRPr="00CD6A46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</w:p>
    <w:p w:rsidR="005D7986" w:rsidRDefault="005D7986" w:rsidP="005D7986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г)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III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IV</w:t>
      </w:r>
      <w:r w:rsidRPr="008B27F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V</w:t>
      </w:r>
      <w:r w:rsidR="00334730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</w:p>
    <w:p w:rsidR="00601DA4" w:rsidRPr="008E76AF" w:rsidRDefault="00601DA4" w:rsidP="00601DA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7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gramStart"/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К видоизменениям побега относятся – </w:t>
      </w:r>
      <w:r w:rsidRPr="008E76AF">
        <w:rPr>
          <w:rFonts w:ascii="Times New Roman" w:hAnsi="Times New Roman"/>
          <w:b/>
          <w:sz w:val="28"/>
          <w:szCs w:val="28"/>
        </w:rPr>
        <w:t>I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картофеля; </w:t>
      </w:r>
      <w:r w:rsidRPr="008E76AF">
        <w:rPr>
          <w:rFonts w:ascii="Times New Roman" w:hAnsi="Times New Roman"/>
          <w:b/>
          <w:sz w:val="28"/>
          <w:szCs w:val="28"/>
        </w:rPr>
        <w:t>II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георгина; </w:t>
      </w:r>
      <w:r w:rsidRPr="008E76AF">
        <w:rPr>
          <w:rFonts w:ascii="Times New Roman" w:hAnsi="Times New Roman"/>
          <w:b/>
          <w:sz w:val="28"/>
          <w:szCs w:val="28"/>
        </w:rPr>
        <w:t>III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</w:t>
      </w:r>
      <w:proofErr w:type="spellStart"/>
      <w:r w:rsidRPr="008E76AF">
        <w:rPr>
          <w:rFonts w:ascii="Times New Roman" w:hAnsi="Times New Roman"/>
          <w:b/>
          <w:sz w:val="28"/>
          <w:szCs w:val="28"/>
          <w:lang w:val="ru-RU"/>
        </w:rPr>
        <w:t>тапинамбура</w:t>
      </w:r>
      <w:proofErr w:type="spellEnd"/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; </w:t>
      </w:r>
      <w:r w:rsidRPr="008E76AF">
        <w:rPr>
          <w:rFonts w:ascii="Times New Roman" w:hAnsi="Times New Roman"/>
          <w:b/>
          <w:sz w:val="28"/>
          <w:szCs w:val="28"/>
        </w:rPr>
        <w:t>IV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батата; </w:t>
      </w:r>
      <w:r w:rsidRPr="008E76AF">
        <w:rPr>
          <w:rFonts w:ascii="Times New Roman" w:hAnsi="Times New Roman"/>
          <w:b/>
          <w:sz w:val="28"/>
          <w:szCs w:val="28"/>
        </w:rPr>
        <w:t>V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>) луковицы лилии:</w:t>
      </w:r>
      <w:proofErr w:type="gramEnd"/>
    </w:p>
    <w:p w:rsidR="00601DA4" w:rsidRPr="00456EAD" w:rsidRDefault="00601DA4" w:rsidP="00601DA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670407">
        <w:rPr>
          <w:rFonts w:ascii="Times New Roman" w:hAnsi="Times New Roman"/>
          <w:sz w:val="28"/>
          <w:szCs w:val="28"/>
        </w:rPr>
        <w:t>)</w:t>
      </w:r>
      <w:r w:rsidR="00334730">
        <w:rPr>
          <w:rFonts w:ascii="Times New Roman" w:hAnsi="Times New Roman"/>
          <w:sz w:val="28"/>
          <w:szCs w:val="28"/>
        </w:rPr>
        <w:t xml:space="preserve"> I, III,V </w:t>
      </w:r>
    </w:p>
    <w:p w:rsidR="00601DA4" w:rsidRPr="00670407" w:rsidRDefault="00601DA4" w:rsidP="00601DA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6704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I, II, III, V</w:t>
      </w:r>
    </w:p>
    <w:p w:rsidR="00601DA4" w:rsidRPr="00601DA4" w:rsidRDefault="00601DA4" w:rsidP="00601DA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</w:p>
    <w:p w:rsidR="00FA64D9" w:rsidRPr="00072665" w:rsidRDefault="004A3121" w:rsidP="00FA64D9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8</w:t>
      </w:r>
      <w:r w:rsidR="00FA64D9" w:rsidRPr="00452437">
        <w:rPr>
          <w:rFonts w:ascii="Times New Roman" w:hAnsi="Times New Roman"/>
          <w:b/>
          <w:sz w:val="28"/>
          <w:szCs w:val="28"/>
          <w:lang w:val="ru-RU"/>
        </w:rPr>
        <w:t>. Условные рефлексы являются:</w:t>
      </w:r>
      <w:r w:rsidR="00FA64D9" w:rsidRPr="00452437">
        <w:rPr>
          <w:rFonts w:ascii="Times New Roman" w:hAnsi="Times New Roman"/>
          <w:b/>
          <w:sz w:val="28"/>
          <w:szCs w:val="28"/>
        </w:rPr>
        <w:t>I</w:t>
      </w:r>
      <w:r w:rsidR="00FA64D9" w:rsidRPr="00452437">
        <w:rPr>
          <w:rFonts w:ascii="Times New Roman" w:hAnsi="Times New Roman"/>
          <w:b/>
          <w:sz w:val="28"/>
          <w:szCs w:val="28"/>
          <w:lang w:val="ru-RU"/>
        </w:rPr>
        <w:t>) видовыми;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A64D9" w:rsidRPr="00452437">
        <w:rPr>
          <w:rFonts w:ascii="Times New Roman" w:hAnsi="Times New Roman"/>
          <w:b/>
          <w:sz w:val="28"/>
          <w:szCs w:val="28"/>
        </w:rPr>
        <w:t>II</w:t>
      </w:r>
      <w:r w:rsidR="00FA64D9" w:rsidRPr="00452437">
        <w:rPr>
          <w:rFonts w:ascii="Times New Roman" w:hAnsi="Times New Roman"/>
          <w:b/>
          <w:sz w:val="28"/>
          <w:szCs w:val="28"/>
          <w:lang w:val="ru-RU"/>
        </w:rPr>
        <w:t xml:space="preserve">) индивидуальными; </w:t>
      </w:r>
    </w:p>
    <w:p w:rsidR="00FA64D9" w:rsidRPr="00072665" w:rsidRDefault="00FA64D9" w:rsidP="00FA64D9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452437">
        <w:rPr>
          <w:rFonts w:ascii="Times New Roman" w:hAnsi="Times New Roman"/>
          <w:b/>
          <w:sz w:val="28"/>
          <w:szCs w:val="28"/>
        </w:rPr>
        <w:t>III</w:t>
      </w:r>
      <w:r w:rsidRPr="00452437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  <w:proofErr w:type="gramStart"/>
      <w:r w:rsidRPr="00452437">
        <w:rPr>
          <w:rFonts w:ascii="Times New Roman" w:hAnsi="Times New Roman"/>
          <w:b/>
          <w:sz w:val="28"/>
          <w:szCs w:val="28"/>
          <w:lang w:val="ru-RU"/>
        </w:rPr>
        <w:t>постоянными;</w:t>
      </w:r>
      <w:proofErr w:type="gramEnd"/>
      <w:r w:rsidRPr="00452437">
        <w:rPr>
          <w:rFonts w:ascii="Times New Roman" w:hAnsi="Times New Roman"/>
          <w:b/>
          <w:sz w:val="28"/>
          <w:szCs w:val="28"/>
        </w:rPr>
        <w:t>IV</w:t>
      </w:r>
      <w:r w:rsidRPr="00452437">
        <w:rPr>
          <w:rFonts w:ascii="Times New Roman" w:hAnsi="Times New Roman"/>
          <w:b/>
          <w:sz w:val="28"/>
          <w:szCs w:val="28"/>
          <w:lang w:val="ru-RU"/>
        </w:rPr>
        <w:t>) как</w:t>
      </w:r>
      <w:r w:rsidR="00334730">
        <w:rPr>
          <w:rFonts w:ascii="Times New Roman" w:hAnsi="Times New Roman"/>
          <w:b/>
          <w:sz w:val="28"/>
          <w:szCs w:val="28"/>
          <w:lang w:val="ru-RU"/>
        </w:rPr>
        <w:t xml:space="preserve"> постоянными, так и временными;</w:t>
      </w:r>
    </w:p>
    <w:p w:rsidR="00FA64D9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452437">
        <w:rPr>
          <w:rFonts w:ascii="Times New Roman" w:hAnsi="Times New Roman"/>
          <w:b/>
          <w:sz w:val="28"/>
          <w:szCs w:val="28"/>
        </w:rPr>
        <w:t>V</w:t>
      </w:r>
      <w:r w:rsidRPr="00452437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  <w:proofErr w:type="gramStart"/>
      <w:r w:rsidRPr="00452437">
        <w:rPr>
          <w:rFonts w:ascii="Times New Roman" w:hAnsi="Times New Roman"/>
          <w:b/>
          <w:sz w:val="28"/>
          <w:szCs w:val="28"/>
          <w:lang w:val="ru-RU"/>
        </w:rPr>
        <w:t>наследственными</w:t>
      </w:r>
      <w:proofErr w:type="gramEnd"/>
    </w:p>
    <w:p w:rsidR="00FA64D9" w:rsidRPr="004A3121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="003347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A64D9" w:rsidRPr="00452437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</w:p>
    <w:p w:rsidR="00FA64D9" w:rsidRPr="00452437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FA64D9" w:rsidRPr="00452437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45243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FA64D9" w:rsidRPr="005E5AE2" w:rsidRDefault="004A3121" w:rsidP="00FA64D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="00FA64D9" w:rsidRPr="00776F0D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gramStart"/>
      <w:r w:rsidR="00FA64D9" w:rsidRPr="00776F0D">
        <w:rPr>
          <w:rFonts w:ascii="Times New Roman" w:hAnsi="Times New Roman"/>
          <w:b/>
          <w:sz w:val="28"/>
          <w:szCs w:val="28"/>
          <w:lang w:val="ru-RU"/>
        </w:rPr>
        <w:t xml:space="preserve">Отделы пищеварительной системы, в которых происходит расщепление жиров – </w:t>
      </w:r>
      <w:r w:rsidR="00FA64D9" w:rsidRPr="00776F0D">
        <w:rPr>
          <w:rFonts w:ascii="Times New Roman" w:hAnsi="Times New Roman"/>
          <w:b/>
          <w:sz w:val="28"/>
          <w:szCs w:val="28"/>
        </w:rPr>
        <w:t>I</w:t>
      </w:r>
      <w:r w:rsidR="00FA64D9" w:rsidRPr="00776F0D">
        <w:rPr>
          <w:rFonts w:ascii="Times New Roman" w:hAnsi="Times New Roman"/>
          <w:b/>
          <w:sz w:val="28"/>
          <w:szCs w:val="28"/>
          <w:lang w:val="ru-RU"/>
        </w:rPr>
        <w:t xml:space="preserve">) ротовая полость;  </w:t>
      </w:r>
      <w:r w:rsidR="00FA64D9" w:rsidRPr="00776F0D">
        <w:rPr>
          <w:rFonts w:ascii="Times New Roman" w:hAnsi="Times New Roman"/>
          <w:b/>
          <w:sz w:val="28"/>
          <w:szCs w:val="28"/>
        </w:rPr>
        <w:t>II</w:t>
      </w:r>
      <w:r w:rsidR="00FA64D9" w:rsidRPr="00776F0D">
        <w:rPr>
          <w:rFonts w:ascii="Times New Roman" w:hAnsi="Times New Roman"/>
          <w:b/>
          <w:sz w:val="28"/>
          <w:szCs w:val="28"/>
          <w:lang w:val="ru-RU"/>
        </w:rPr>
        <w:t xml:space="preserve">) пищевод;  </w:t>
      </w:r>
      <w:r w:rsidR="00FA64D9" w:rsidRPr="00776F0D">
        <w:rPr>
          <w:rFonts w:ascii="Times New Roman" w:hAnsi="Times New Roman"/>
          <w:b/>
          <w:sz w:val="28"/>
          <w:szCs w:val="28"/>
        </w:rPr>
        <w:t>III</w:t>
      </w:r>
      <w:r w:rsidR="00FA64D9" w:rsidRPr="00776F0D">
        <w:rPr>
          <w:rFonts w:ascii="Times New Roman" w:hAnsi="Times New Roman"/>
          <w:b/>
          <w:sz w:val="28"/>
          <w:szCs w:val="28"/>
          <w:lang w:val="ru-RU"/>
        </w:rPr>
        <w:t xml:space="preserve">) желудок;  </w:t>
      </w:r>
      <w:proofErr w:type="gramEnd"/>
    </w:p>
    <w:p w:rsidR="00FA64D9" w:rsidRPr="00776F0D" w:rsidRDefault="00FA64D9" w:rsidP="00FA64D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76F0D">
        <w:rPr>
          <w:rFonts w:ascii="Times New Roman" w:hAnsi="Times New Roman"/>
          <w:b/>
          <w:sz w:val="28"/>
          <w:szCs w:val="28"/>
        </w:rPr>
        <w:t>IV</w:t>
      </w:r>
      <w:r w:rsidRPr="00776F0D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  <w:proofErr w:type="gramStart"/>
      <w:r w:rsidRPr="00776F0D">
        <w:rPr>
          <w:rFonts w:ascii="Times New Roman" w:hAnsi="Times New Roman"/>
          <w:b/>
          <w:sz w:val="28"/>
          <w:szCs w:val="28"/>
          <w:lang w:val="ru-RU"/>
        </w:rPr>
        <w:t>двенадцатиперстная</w:t>
      </w:r>
      <w:proofErr w:type="gramEnd"/>
      <w:r w:rsidRPr="00776F0D">
        <w:rPr>
          <w:rFonts w:ascii="Times New Roman" w:hAnsi="Times New Roman"/>
          <w:b/>
          <w:sz w:val="28"/>
          <w:szCs w:val="28"/>
          <w:lang w:val="ru-RU"/>
        </w:rPr>
        <w:t xml:space="preserve"> кишка; </w:t>
      </w:r>
      <w:r w:rsidRPr="00776F0D">
        <w:rPr>
          <w:rFonts w:ascii="Times New Roman" w:hAnsi="Times New Roman"/>
          <w:b/>
          <w:sz w:val="28"/>
          <w:szCs w:val="28"/>
        </w:rPr>
        <w:t>V</w:t>
      </w:r>
      <w:r w:rsidRPr="00776F0D">
        <w:rPr>
          <w:rFonts w:ascii="Times New Roman" w:hAnsi="Times New Roman"/>
          <w:b/>
          <w:sz w:val="28"/>
          <w:szCs w:val="28"/>
          <w:lang w:val="ru-RU"/>
        </w:rPr>
        <w:t>) прямая кишка:</w:t>
      </w:r>
    </w:p>
    <w:p w:rsidR="00FA64D9" w:rsidRPr="00776F0D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</w:p>
    <w:p w:rsidR="00FA64D9" w:rsidRPr="00776F0D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="003347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A64D9" w:rsidRPr="00776F0D" w:rsidRDefault="00FA64D9" w:rsidP="00FA64D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2C2CF0" w:rsidRPr="005471BE" w:rsidRDefault="004A3121" w:rsidP="002C2CF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10</w:t>
      </w:r>
      <w:r w:rsidR="002C2CF0" w:rsidRPr="005471BE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gramStart"/>
      <w:r w:rsidR="002C2CF0" w:rsidRPr="005471BE">
        <w:rPr>
          <w:rFonts w:ascii="Times New Roman" w:hAnsi="Times New Roman"/>
          <w:b/>
          <w:sz w:val="28"/>
          <w:szCs w:val="28"/>
          <w:lang w:val="ru-RU"/>
        </w:rPr>
        <w:t xml:space="preserve">Эндокринные железы, участвующие в поддержании оптимального уровня сахара в крови – I) гипофиз; </w:t>
      </w:r>
      <w:r w:rsidR="002C2CF0" w:rsidRPr="005471BE">
        <w:rPr>
          <w:rFonts w:ascii="Times New Roman" w:hAnsi="Times New Roman"/>
          <w:b/>
          <w:sz w:val="28"/>
          <w:szCs w:val="28"/>
        </w:rPr>
        <w:t>II</w:t>
      </w:r>
      <w:r w:rsidR="002C2CF0" w:rsidRPr="005471BE">
        <w:rPr>
          <w:rFonts w:ascii="Times New Roman" w:hAnsi="Times New Roman"/>
          <w:b/>
          <w:sz w:val="28"/>
          <w:szCs w:val="28"/>
          <w:lang w:val="ru-RU"/>
        </w:rPr>
        <w:t xml:space="preserve">) эпифиз; </w:t>
      </w:r>
      <w:r w:rsidR="002C2CF0" w:rsidRPr="005471BE">
        <w:rPr>
          <w:rFonts w:ascii="Times New Roman" w:hAnsi="Times New Roman"/>
          <w:b/>
          <w:sz w:val="28"/>
          <w:szCs w:val="28"/>
        </w:rPr>
        <w:t>III</w:t>
      </w:r>
      <w:r w:rsidR="002C2CF0" w:rsidRPr="005471BE">
        <w:rPr>
          <w:rFonts w:ascii="Times New Roman" w:hAnsi="Times New Roman"/>
          <w:b/>
          <w:sz w:val="28"/>
          <w:szCs w:val="28"/>
          <w:lang w:val="ru-RU"/>
        </w:rPr>
        <w:t xml:space="preserve">) паращитовидные железы; </w:t>
      </w:r>
      <w:r w:rsidR="002C2CF0" w:rsidRPr="005471BE">
        <w:rPr>
          <w:rFonts w:ascii="Times New Roman" w:hAnsi="Times New Roman"/>
          <w:b/>
          <w:sz w:val="28"/>
          <w:szCs w:val="28"/>
        </w:rPr>
        <w:t>IV</w:t>
      </w:r>
      <w:r w:rsidR="002C2CF0" w:rsidRPr="005471BE">
        <w:rPr>
          <w:rFonts w:ascii="Times New Roman" w:hAnsi="Times New Roman"/>
          <w:b/>
          <w:sz w:val="28"/>
          <w:szCs w:val="28"/>
          <w:lang w:val="ru-RU"/>
        </w:rPr>
        <w:t xml:space="preserve">) поджелудочная железа; </w:t>
      </w:r>
      <w:r w:rsidR="002C2CF0" w:rsidRPr="005471BE">
        <w:rPr>
          <w:rFonts w:ascii="Times New Roman" w:hAnsi="Times New Roman"/>
          <w:b/>
          <w:sz w:val="28"/>
          <w:szCs w:val="28"/>
        </w:rPr>
        <w:t>V</w:t>
      </w:r>
      <w:r w:rsidR="002C2CF0" w:rsidRPr="005471BE">
        <w:rPr>
          <w:rFonts w:ascii="Times New Roman" w:hAnsi="Times New Roman"/>
          <w:b/>
          <w:sz w:val="28"/>
          <w:szCs w:val="28"/>
          <w:lang w:val="ru-RU"/>
        </w:rPr>
        <w:t>) половые железы.</w:t>
      </w:r>
      <w:proofErr w:type="gramEnd"/>
    </w:p>
    <w:p w:rsidR="002C2CF0" w:rsidRPr="00A051AA" w:rsidRDefault="002C2CF0" w:rsidP="002C2CF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</w:rPr>
        <w:t>I</w:t>
      </w:r>
    </w:p>
    <w:p w:rsidR="002C2CF0" w:rsidRPr="00A051AA" w:rsidRDefault="002C2CF0" w:rsidP="002C2CF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A051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A051AA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</w:p>
    <w:p w:rsidR="002C2CF0" w:rsidRPr="00A051AA" w:rsidRDefault="002C2CF0" w:rsidP="002C2CF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A051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IV</w:t>
      </w:r>
      <w:r w:rsidR="003347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C2CF0" w:rsidRDefault="002C2CF0" w:rsidP="002C2CF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9311D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9311D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</w:t>
      </w:r>
      <w:r w:rsidRPr="009311D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9311D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9311D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025D5F" w:rsidRPr="00025D5F" w:rsidRDefault="00025D5F" w:rsidP="002C2CF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9311D4" w:rsidRPr="009311D4" w:rsidRDefault="009311D4" w:rsidP="009311D4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Часть 3</w:t>
      </w:r>
    </w:p>
    <w:p w:rsidR="009311D4" w:rsidRPr="00741313" w:rsidRDefault="009311D4" w:rsidP="00741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в виде суждений, с каждым </w:t>
      </w:r>
      <w:proofErr w:type="gramStart"/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>из</w:t>
      </w:r>
      <w:proofErr w:type="gramEnd"/>
    </w:p>
    <w:p w:rsidR="005D7986" w:rsidRDefault="009311D4" w:rsidP="00741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которых следует либо согласиться, либо </w:t>
      </w:r>
      <w:r w:rsidR="00CF6B87">
        <w:rPr>
          <w:rFonts w:ascii="Times New Roman" w:eastAsiaTheme="minorHAnsi" w:hAnsi="Times New Roman"/>
          <w:b/>
          <w:sz w:val="28"/>
          <w:szCs w:val="28"/>
          <w:lang w:val="ru-RU"/>
        </w:rPr>
        <w:t>не согласиться</w:t>
      </w: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  <w:r w:rsidR="00CF6B87">
        <w:rPr>
          <w:rFonts w:ascii="Times New Roman" w:eastAsiaTheme="minorHAnsi" w:hAnsi="Times New Roman"/>
          <w:b/>
          <w:sz w:val="28"/>
          <w:szCs w:val="28"/>
          <w:lang w:val="ru-RU"/>
        </w:rPr>
        <w:t>У</w:t>
      </w: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>кажите вариант ответа «да» или «нет». Максимальное количество баллов, которое можно набрать – 15 (по 1 баллу за каждое тестовое задание).</w:t>
      </w:r>
    </w:p>
    <w:p w:rsidR="00B170E6" w:rsidRDefault="00B170E6" w:rsidP="00741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современной систематике наиболь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шим таксоном является «тип» </w:t>
      </w: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Плодовые тела большинства гр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ибов образованы </w:t>
      </w:r>
      <w:proofErr w:type="spellStart"/>
      <w:r w:rsidR="0029785A">
        <w:rPr>
          <w:rFonts w:ascii="Times New Roman" w:hAnsi="Times New Roman"/>
          <w:sz w:val="28"/>
          <w:szCs w:val="28"/>
          <w:lang w:val="ru-RU"/>
        </w:rPr>
        <w:t>микоризей</w:t>
      </w:r>
      <w:proofErr w:type="spellEnd"/>
      <w:r w:rsidR="0029785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170E6" w:rsidRDefault="00670AE1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Нервная трубка у хордовых всегда расположена над хордой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Колючки кактуса явля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ются видоизменениями листа </w:t>
      </w: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гаметофите папоротника о</w:t>
      </w:r>
      <w:r w:rsidR="0029785A">
        <w:rPr>
          <w:rFonts w:ascii="Times New Roman" w:hAnsi="Times New Roman"/>
          <w:sz w:val="28"/>
          <w:szCs w:val="28"/>
          <w:lang w:val="ru-RU"/>
        </w:rPr>
        <w:t>бразу</w:t>
      </w:r>
      <w:r w:rsidR="00456EAD">
        <w:rPr>
          <w:rFonts w:ascii="Times New Roman" w:hAnsi="Times New Roman"/>
          <w:sz w:val="28"/>
          <w:szCs w:val="28"/>
          <w:lang w:val="ru-RU"/>
        </w:rPr>
        <w:t>ются  сорусы</w:t>
      </w:r>
    </w:p>
    <w:p w:rsidR="008232A6" w:rsidRDefault="009410AE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Бактерии могут быть одноклеточными или многоклеточными организмами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 животных эндопаразитов никогда не встречается 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покровительственная окраска </w:t>
      </w:r>
    </w:p>
    <w:p w:rsidR="008232A6" w:rsidRDefault="008232A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Клещи являютс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я возбудителями энцефалита </w:t>
      </w: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Позвоночные в отличи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от бесчерепных активно захватывают пищу, с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 помощью подвижных челюстей </w:t>
      </w:r>
    </w:p>
    <w:p w:rsidR="008232A6" w:rsidRDefault="008232A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Эпителиальные ткани делят на две гр</w:t>
      </w:r>
      <w:r w:rsidR="0029785A">
        <w:rPr>
          <w:rFonts w:ascii="Times New Roman" w:hAnsi="Times New Roman"/>
          <w:sz w:val="28"/>
          <w:szCs w:val="28"/>
          <w:lang w:val="ru-RU"/>
        </w:rPr>
        <w:t xml:space="preserve">уппы: покровные и железистые </w:t>
      </w:r>
    </w:p>
    <w:p w:rsidR="00B170E6" w:rsidRDefault="0029785A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Стенка правого желудочка сердца человека имеет большую толщину, чем у левого желудочка</w:t>
      </w:r>
      <w:r w:rsidR="004607E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232A6" w:rsidRDefault="008232A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Левая затылочная доля коры больших полушарий у правше</w:t>
      </w:r>
      <w:r w:rsidR="004607E1">
        <w:rPr>
          <w:rFonts w:ascii="Times New Roman" w:hAnsi="Times New Roman"/>
          <w:sz w:val="28"/>
          <w:szCs w:val="28"/>
          <w:lang w:val="ru-RU"/>
        </w:rPr>
        <w:t xml:space="preserve">й обычно больше, чем правая </w:t>
      </w: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Дефицит ионов железа в организме человека может привес</w:t>
      </w:r>
      <w:r w:rsidR="004607E1">
        <w:rPr>
          <w:rFonts w:ascii="Times New Roman" w:hAnsi="Times New Roman"/>
          <w:sz w:val="28"/>
          <w:szCs w:val="28"/>
          <w:lang w:val="ru-RU"/>
        </w:rPr>
        <w:t xml:space="preserve">ти к нарушению пищеварения </w:t>
      </w:r>
    </w:p>
    <w:p w:rsidR="00B170E6" w:rsidRDefault="00B170E6" w:rsidP="00B170E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Большая часть наследственной информации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эукариотической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клетки сосредоточена в ядре </w:t>
      </w:r>
    </w:p>
    <w:p w:rsidR="00096671" w:rsidRPr="00F74CA6" w:rsidRDefault="00F11B9A" w:rsidP="00F74CA6">
      <w:pPr>
        <w:pStyle w:val="a6"/>
        <w:numPr>
          <w:ilvl w:val="0"/>
          <w:numId w:val="3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Кислород, выделяющийся при фотосинтезе, образуется из углекислого газа </w:t>
      </w:r>
    </w:p>
    <w:p w:rsidR="00096671" w:rsidRPr="00C70E40" w:rsidRDefault="00096671" w:rsidP="00C70E40">
      <w:pPr>
        <w:autoSpaceDE w:val="0"/>
        <w:autoSpaceDN w:val="0"/>
        <w:adjustRightInd w:val="0"/>
        <w:spacing w:after="0" w:line="240" w:lineRule="auto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096671" w:rsidRPr="007443D9" w:rsidRDefault="00096671" w:rsidP="00096671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Theme="minorHAnsi" w:eastAsiaTheme="minorHAnsi" w:hAnsiTheme="minorHAnsi" w:cs="Times New Roman,Bold"/>
          <w:b/>
          <w:bCs/>
          <w:sz w:val="24"/>
          <w:szCs w:val="24"/>
          <w:lang w:val="ru-RU"/>
        </w:rPr>
      </w:pPr>
      <w:r w:rsidRPr="00096671"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 xml:space="preserve">Часть </w:t>
      </w: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4</w:t>
      </w:r>
      <w:r w:rsidR="007443D9"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 xml:space="preserve"> (</w:t>
      </w:r>
      <w:proofErr w:type="spellStart"/>
      <w:r w:rsidR="007443D9"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max</w:t>
      </w:r>
      <w:proofErr w:type="spellEnd"/>
      <w:r w:rsidR="007443D9"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 xml:space="preserve"> 22 балла)</w:t>
      </w:r>
    </w:p>
    <w:p w:rsidR="00FB4551" w:rsidRDefault="00FB4551" w:rsidP="00096671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4F131F" w:rsidRDefault="00FB4551" w:rsidP="00BC71C8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Задание 1 </w:t>
      </w:r>
      <w:r w:rsidR="00096671" w:rsidRPr="00096671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задания, требующие установления соответствия. Максимальное количество баллов – </w:t>
      </w:r>
      <w:r w:rsidR="00D44E21">
        <w:rPr>
          <w:rFonts w:ascii="Times New Roman" w:eastAsiaTheme="minorHAnsi" w:hAnsi="Times New Roman"/>
          <w:b/>
          <w:sz w:val="28"/>
          <w:szCs w:val="28"/>
          <w:lang w:val="ru-RU"/>
        </w:rPr>
        <w:t>12</w:t>
      </w:r>
      <w:r w:rsidR="00096671" w:rsidRPr="00096671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  <w:r w:rsidR="004F131F" w:rsidRPr="004F131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Установите соответствие между </w:t>
      </w:r>
      <w:r w:rsidR="00BC71C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характеристикой размножения организмов и его способом</w:t>
      </w:r>
    </w:p>
    <w:tbl>
      <w:tblPr>
        <w:tblStyle w:val="a7"/>
        <w:tblW w:w="0" w:type="auto"/>
        <w:tblLook w:val="04A0"/>
      </w:tblPr>
      <w:tblGrid>
        <w:gridCol w:w="6344"/>
        <w:gridCol w:w="3226"/>
      </w:tblGrid>
      <w:tr w:rsidR="00BC71C8" w:rsidTr="00BC71C8">
        <w:tc>
          <w:tcPr>
            <w:tcW w:w="6345" w:type="dxa"/>
          </w:tcPr>
          <w:p w:rsidR="00BC71C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Характеристика размножения</w:t>
            </w:r>
          </w:p>
        </w:tc>
        <w:tc>
          <w:tcPr>
            <w:tcW w:w="3226" w:type="dxa"/>
          </w:tcPr>
          <w:p w:rsidR="00BC71C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Способ размножения</w:t>
            </w:r>
          </w:p>
        </w:tc>
      </w:tr>
      <w:tr w:rsidR="00BC71C8" w:rsidTr="00BC71C8">
        <w:tc>
          <w:tcPr>
            <w:tcW w:w="6345" w:type="dxa"/>
          </w:tcPr>
          <w:p w:rsidR="00BC71C8" w:rsidRPr="00C72C6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А)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формируется из соматических клеток</w:t>
            </w:r>
          </w:p>
        </w:tc>
        <w:tc>
          <w:tcPr>
            <w:tcW w:w="3226" w:type="dxa"/>
          </w:tcPr>
          <w:p w:rsidR="00BC71C8" w:rsidRDefault="00C72C68" w:rsidP="00C72C6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1) бесполое</w:t>
            </w:r>
          </w:p>
        </w:tc>
      </w:tr>
      <w:tr w:rsidR="00BC71C8" w:rsidTr="00BC71C8">
        <w:tc>
          <w:tcPr>
            <w:tcW w:w="6345" w:type="dxa"/>
          </w:tcPr>
          <w:p w:rsidR="00BC71C8" w:rsidRPr="00C72C6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Б)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похож </w:t>
            </w:r>
            <w:proofErr w:type="gramStart"/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>на</w:t>
            </w:r>
            <w:proofErr w:type="gramEnd"/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материнский</w:t>
            </w:r>
          </w:p>
        </w:tc>
        <w:tc>
          <w:tcPr>
            <w:tcW w:w="3226" w:type="dxa"/>
          </w:tcPr>
          <w:p w:rsidR="00BC71C8" w:rsidRDefault="00C72C6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2) половое</w:t>
            </w:r>
          </w:p>
        </w:tc>
      </w:tr>
      <w:tr w:rsidR="00BC71C8" w:rsidRPr="00456EAD" w:rsidTr="00BC71C8">
        <w:tc>
          <w:tcPr>
            <w:tcW w:w="6345" w:type="dxa"/>
          </w:tcPr>
          <w:p w:rsidR="00BC71C8" w:rsidRPr="00C72C6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В)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сочетает признаки родителей</w:t>
            </w:r>
          </w:p>
        </w:tc>
        <w:tc>
          <w:tcPr>
            <w:tcW w:w="3226" w:type="dxa"/>
          </w:tcPr>
          <w:p w:rsidR="00BC71C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BC71C8" w:rsidRPr="00456EAD" w:rsidTr="00BC71C8">
        <w:tc>
          <w:tcPr>
            <w:tcW w:w="6345" w:type="dxa"/>
          </w:tcPr>
          <w:p w:rsidR="00BC71C8" w:rsidRPr="00C72C6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Г)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организм развивается из оплодотворенной яйцеклетки - зиготы</w:t>
            </w:r>
          </w:p>
        </w:tc>
        <w:tc>
          <w:tcPr>
            <w:tcW w:w="3226" w:type="dxa"/>
          </w:tcPr>
          <w:p w:rsidR="00BC71C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BC71C8" w:rsidRPr="00456EAD" w:rsidTr="00BC71C8">
        <w:tc>
          <w:tcPr>
            <w:tcW w:w="6345" w:type="dxa"/>
          </w:tcPr>
          <w:p w:rsidR="00BC71C8" w:rsidRPr="00C72C6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Д)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формируется из споры</w:t>
            </w:r>
          </w:p>
        </w:tc>
        <w:tc>
          <w:tcPr>
            <w:tcW w:w="3226" w:type="dxa"/>
          </w:tcPr>
          <w:p w:rsidR="00BC71C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BC71C8" w:rsidRPr="00456EAD" w:rsidTr="00BC71C8">
        <w:tc>
          <w:tcPr>
            <w:tcW w:w="6345" w:type="dxa"/>
          </w:tcPr>
          <w:p w:rsidR="00BC71C8" w:rsidRPr="00C72C6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Е)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формируется из неоплодотворенной яйцеклетки</w:t>
            </w:r>
          </w:p>
        </w:tc>
        <w:tc>
          <w:tcPr>
            <w:tcW w:w="3226" w:type="dxa"/>
          </w:tcPr>
          <w:p w:rsidR="00BC71C8" w:rsidRDefault="00BC71C8" w:rsidP="00BC71C8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BC71C8" w:rsidRDefault="00BC71C8" w:rsidP="00BC71C8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2A2320" w:rsidRDefault="002A2320" w:rsidP="00C72C6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7"/>
        <w:tblW w:w="0" w:type="auto"/>
        <w:tblLook w:val="04A0"/>
      </w:tblPr>
      <w:tblGrid>
        <w:gridCol w:w="1440"/>
        <w:gridCol w:w="1503"/>
        <w:gridCol w:w="1560"/>
        <w:gridCol w:w="1559"/>
        <w:gridCol w:w="1559"/>
        <w:gridCol w:w="1843"/>
      </w:tblGrid>
      <w:tr w:rsidR="00C72C68" w:rsidTr="00C72C68">
        <w:tc>
          <w:tcPr>
            <w:tcW w:w="1440" w:type="dxa"/>
          </w:tcPr>
          <w:p w:rsidR="00C72C68" w:rsidRPr="00D44E21" w:rsidRDefault="00C72C68" w:rsidP="00614E65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А</w:t>
            </w:r>
          </w:p>
        </w:tc>
        <w:tc>
          <w:tcPr>
            <w:tcW w:w="1503" w:type="dxa"/>
          </w:tcPr>
          <w:p w:rsidR="00C72C68" w:rsidRPr="00D44E21" w:rsidRDefault="00C72C68" w:rsidP="00614E65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Б</w:t>
            </w:r>
          </w:p>
        </w:tc>
        <w:tc>
          <w:tcPr>
            <w:tcW w:w="1560" w:type="dxa"/>
          </w:tcPr>
          <w:p w:rsidR="00C72C68" w:rsidRPr="00D44E21" w:rsidRDefault="00C72C68" w:rsidP="00614E65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В</w:t>
            </w:r>
          </w:p>
        </w:tc>
        <w:tc>
          <w:tcPr>
            <w:tcW w:w="1559" w:type="dxa"/>
          </w:tcPr>
          <w:p w:rsidR="00C72C68" w:rsidRPr="00D44E21" w:rsidRDefault="00C72C68" w:rsidP="00614E65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Г</w:t>
            </w:r>
          </w:p>
        </w:tc>
        <w:tc>
          <w:tcPr>
            <w:tcW w:w="1559" w:type="dxa"/>
          </w:tcPr>
          <w:p w:rsidR="00C72C68" w:rsidRPr="00D44E21" w:rsidRDefault="00C72C68" w:rsidP="00614E65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Д</w:t>
            </w:r>
          </w:p>
        </w:tc>
        <w:tc>
          <w:tcPr>
            <w:tcW w:w="1843" w:type="dxa"/>
          </w:tcPr>
          <w:p w:rsidR="00C72C68" w:rsidRPr="00D44E21" w:rsidRDefault="00C72C68" w:rsidP="00614E65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Е</w:t>
            </w:r>
          </w:p>
        </w:tc>
      </w:tr>
      <w:tr w:rsidR="00C72C68" w:rsidTr="00C72C68">
        <w:tc>
          <w:tcPr>
            <w:tcW w:w="1440" w:type="dxa"/>
          </w:tcPr>
          <w:p w:rsidR="00C72C68" w:rsidRDefault="00C72C68" w:rsidP="00614E65">
            <w:pPr>
              <w:rPr>
                <w:lang w:val="ru-RU"/>
              </w:rPr>
            </w:pPr>
          </w:p>
          <w:p w:rsidR="00C74B03" w:rsidRDefault="00C74B03" w:rsidP="00614E65">
            <w:pPr>
              <w:rPr>
                <w:lang w:val="ru-RU"/>
              </w:rPr>
            </w:pPr>
          </w:p>
        </w:tc>
        <w:tc>
          <w:tcPr>
            <w:tcW w:w="1503" w:type="dxa"/>
          </w:tcPr>
          <w:p w:rsidR="00C72C68" w:rsidRDefault="00C72C68" w:rsidP="00614E65">
            <w:pPr>
              <w:rPr>
                <w:lang w:val="ru-RU"/>
              </w:rPr>
            </w:pPr>
          </w:p>
          <w:p w:rsidR="00C74B03" w:rsidRDefault="00C74B03" w:rsidP="00614E65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72C68" w:rsidRDefault="00C72C68" w:rsidP="00614E65">
            <w:pPr>
              <w:rPr>
                <w:lang w:val="ru-RU"/>
              </w:rPr>
            </w:pPr>
          </w:p>
          <w:p w:rsidR="00C74B03" w:rsidRDefault="00C74B03" w:rsidP="00614E65">
            <w:pPr>
              <w:rPr>
                <w:lang w:val="ru-RU"/>
              </w:rPr>
            </w:pPr>
          </w:p>
        </w:tc>
        <w:tc>
          <w:tcPr>
            <w:tcW w:w="1559" w:type="dxa"/>
          </w:tcPr>
          <w:p w:rsidR="00C72C68" w:rsidRDefault="00C72C68" w:rsidP="00614E65">
            <w:pPr>
              <w:rPr>
                <w:lang w:val="ru-RU"/>
              </w:rPr>
            </w:pPr>
          </w:p>
          <w:p w:rsidR="00C74B03" w:rsidRDefault="00C74B03" w:rsidP="00614E65">
            <w:pPr>
              <w:rPr>
                <w:lang w:val="ru-RU"/>
              </w:rPr>
            </w:pPr>
          </w:p>
        </w:tc>
        <w:tc>
          <w:tcPr>
            <w:tcW w:w="1559" w:type="dxa"/>
          </w:tcPr>
          <w:p w:rsidR="00C72C68" w:rsidRDefault="00C72C68" w:rsidP="00614E65">
            <w:pPr>
              <w:rPr>
                <w:lang w:val="ru-RU"/>
              </w:rPr>
            </w:pPr>
          </w:p>
          <w:p w:rsidR="00C74B03" w:rsidRDefault="00C74B03" w:rsidP="00614E65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C72C68" w:rsidRDefault="00C72C68" w:rsidP="00614E65">
            <w:pPr>
              <w:rPr>
                <w:lang w:val="ru-RU"/>
              </w:rPr>
            </w:pPr>
          </w:p>
          <w:p w:rsidR="00C74B03" w:rsidRDefault="00C74B03" w:rsidP="00614E65">
            <w:pPr>
              <w:rPr>
                <w:lang w:val="ru-RU"/>
              </w:rPr>
            </w:pPr>
          </w:p>
        </w:tc>
      </w:tr>
    </w:tbl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F74CA6" w:rsidP="0079184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BA1F3E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2</w:t>
      </w:r>
    </w:p>
    <w:p w:rsidR="00EC6EE8" w:rsidRDefault="00EC6EE8" w:rsidP="00EC6EE8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Задание 2. </w:t>
      </w:r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На рисунке изображен поперечный срез проводящего пучка картофеля (</w:t>
      </w:r>
      <w:proofErr w:type="spellStart"/>
      <w:r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>Solanum</w:t>
      </w:r>
      <w:proofErr w:type="spellEnd"/>
      <w:r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>tuberosum</w:t>
      </w:r>
      <w:proofErr w:type="spellEnd"/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). Соотнесите основные структуры проводящего пучка (А–Д) с их обозначениями на рисунке. </w:t>
      </w:r>
      <w:proofErr w:type="gramStart"/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А – основная паренхима;  Б – наружная флоэма; В – камбий; Г – ксилема; Д – внутренняя флоэма. </w:t>
      </w:r>
      <w:proofErr w:type="gramEnd"/>
    </w:p>
    <w:p w:rsidR="00EC6EE8" w:rsidRPr="006F2F07" w:rsidRDefault="00F74CA6" w:rsidP="00F74CA6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Обозначение 1 2 3 4 5. </w:t>
      </w:r>
      <w:r w:rsidR="00EC6EE8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Максимальное количество баллов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10</w:t>
      </w:r>
      <w:r w:rsidR="00EC6EE8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(по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</w:t>
      </w:r>
      <w:r w:rsidR="00EC6EE8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балл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а</w:t>
      </w:r>
      <w:r w:rsidR="00EC6EE8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за каждое обозначение</w:t>
      </w:r>
      <w:r w:rsidR="00EC6EE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</w:p>
    <w:p w:rsidR="00EC6EE8" w:rsidRDefault="00F74CA6" w:rsidP="00EC6E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125095</wp:posOffset>
            </wp:positionV>
            <wp:extent cx="3114675" cy="3819525"/>
            <wp:effectExtent l="38100" t="19050" r="28575" b="28575"/>
            <wp:wrapThrough wrapText="bothSides">
              <wp:wrapPolygon edited="0">
                <wp:start x="-264" y="-108"/>
                <wp:lineTo x="-264" y="21762"/>
                <wp:lineTo x="21798" y="21762"/>
                <wp:lineTo x="21798" y="-108"/>
                <wp:lineTo x="-264" y="-108"/>
              </wp:wrapPolygon>
            </wp:wrapThrough>
            <wp:docPr id="4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819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6EE8" w:rsidRDefault="00EC6EE8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74CA6" w:rsidRPr="00EC6EE8" w:rsidRDefault="00F74CA6" w:rsidP="00EC6EE8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Style w:val="a7"/>
        <w:tblW w:w="0" w:type="auto"/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F74CA6" w:rsidTr="00E655B3">
        <w:tc>
          <w:tcPr>
            <w:tcW w:w="1595" w:type="dxa"/>
          </w:tcPr>
          <w:p w:rsidR="00EC6EE8" w:rsidRPr="00167EC9" w:rsidRDefault="00EC6EE8" w:rsidP="00E655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1595" w:type="dxa"/>
          </w:tcPr>
          <w:p w:rsidR="00EC6EE8" w:rsidRDefault="00EC6EE8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95" w:type="dxa"/>
          </w:tcPr>
          <w:p w:rsidR="00EC6EE8" w:rsidRDefault="00EC6EE8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95" w:type="dxa"/>
          </w:tcPr>
          <w:p w:rsidR="00EC6EE8" w:rsidRDefault="00EC6EE8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95" w:type="dxa"/>
          </w:tcPr>
          <w:p w:rsidR="00EC6EE8" w:rsidRDefault="00EC6EE8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96" w:type="dxa"/>
          </w:tcPr>
          <w:p w:rsidR="00EC6EE8" w:rsidRDefault="00EC6EE8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  <w:tr w:rsidR="00F74CA6" w:rsidTr="00E655B3">
        <w:tc>
          <w:tcPr>
            <w:tcW w:w="1595" w:type="dxa"/>
          </w:tcPr>
          <w:p w:rsidR="00EC6EE8" w:rsidRPr="00167EC9" w:rsidRDefault="00EC6EE8" w:rsidP="00E655B3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Структуры проводящего пучка</w:t>
            </w:r>
          </w:p>
        </w:tc>
        <w:tc>
          <w:tcPr>
            <w:tcW w:w="1595" w:type="dxa"/>
          </w:tcPr>
          <w:p w:rsidR="00EC6EE8" w:rsidRPr="003928EE" w:rsidRDefault="00EC6EE8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EC6EE8" w:rsidRPr="003928EE" w:rsidRDefault="00EC6EE8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EC6EE8" w:rsidRPr="003928EE" w:rsidRDefault="00EC6EE8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EC6EE8" w:rsidRPr="003928EE" w:rsidRDefault="00EC6EE8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6" w:type="dxa"/>
          </w:tcPr>
          <w:p w:rsidR="00EC6EE8" w:rsidRPr="003928EE" w:rsidRDefault="00EC6EE8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EC6EE8" w:rsidRPr="00E6129F" w:rsidRDefault="00EC6EE8" w:rsidP="00EC6EE8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96671" w:rsidRDefault="00096671" w:rsidP="00C70E40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096671" w:rsidRDefault="00096671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96671" w:rsidRDefault="00096671" w:rsidP="0079184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F74CA6" w:rsidRDefault="002E3F3F" w:rsidP="00791845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CB19F5" w:rsidRDefault="007443D9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МАТРИЦА ОТВЕТОВ</w:t>
      </w:r>
    </w:p>
    <w:p w:rsidR="007443D9" w:rsidRPr="008D1EC9" w:rsidRDefault="008D1EC9" w:rsidP="009D35A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8D1EC9">
        <w:rPr>
          <w:rFonts w:ascii="Times New Roman" w:hAnsi="Times New Roman"/>
          <w:sz w:val="24"/>
          <w:szCs w:val="24"/>
          <w:lang w:val="ru-RU"/>
        </w:rPr>
        <w:t>н</w:t>
      </w:r>
      <w:r w:rsidR="007443D9" w:rsidRPr="008D1EC9">
        <w:rPr>
          <w:rFonts w:ascii="Times New Roman" w:hAnsi="Times New Roman"/>
          <w:sz w:val="24"/>
          <w:szCs w:val="24"/>
          <w:lang w:val="ru-RU"/>
        </w:rPr>
        <w:t xml:space="preserve">а задания муниципального тура </w:t>
      </w:r>
      <w:r w:rsidRPr="008D1EC9">
        <w:rPr>
          <w:rFonts w:ascii="Times New Roman" w:hAnsi="Times New Roman"/>
          <w:sz w:val="24"/>
          <w:szCs w:val="24"/>
          <w:lang w:val="ru-RU"/>
        </w:rPr>
        <w:t xml:space="preserve">олимпиады школьников по биологии 2013-2014 </w:t>
      </w:r>
      <w:proofErr w:type="spellStart"/>
      <w:r w:rsidRPr="008D1EC9">
        <w:rPr>
          <w:rFonts w:ascii="Times New Roman" w:hAnsi="Times New Roman"/>
          <w:sz w:val="24"/>
          <w:szCs w:val="24"/>
          <w:lang w:val="ru-RU"/>
        </w:rPr>
        <w:t>уч</w:t>
      </w:r>
      <w:proofErr w:type="gramStart"/>
      <w:r w:rsidRPr="008D1EC9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8D1EC9">
        <w:rPr>
          <w:rFonts w:ascii="Times New Roman" w:hAnsi="Times New Roman"/>
          <w:sz w:val="24"/>
          <w:szCs w:val="24"/>
          <w:lang w:val="ru-RU"/>
        </w:rPr>
        <w:t>од</w:t>
      </w:r>
      <w:proofErr w:type="spellEnd"/>
    </w:p>
    <w:p w:rsidR="0066547F" w:rsidRDefault="002E3F3F" w:rsidP="008D1E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 класс</w:t>
      </w:r>
      <w:r w:rsidR="008D1EC9" w:rsidRPr="00456EA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D1EC9">
        <w:rPr>
          <w:rFonts w:ascii="Times New Roman" w:hAnsi="Times New Roman"/>
          <w:b/>
          <w:sz w:val="28"/>
          <w:szCs w:val="28"/>
          <w:lang w:val="ru-RU"/>
        </w:rPr>
        <w:t>(</w:t>
      </w:r>
      <w:r w:rsidR="008D1EC9">
        <w:rPr>
          <w:rFonts w:ascii="Times New Roman" w:hAnsi="Times New Roman"/>
          <w:b/>
          <w:sz w:val="28"/>
          <w:szCs w:val="28"/>
        </w:rPr>
        <w:t>max</w:t>
      </w:r>
      <w:r w:rsidR="00791845">
        <w:rPr>
          <w:rFonts w:ascii="Times New Roman" w:hAnsi="Times New Roman"/>
          <w:b/>
          <w:sz w:val="28"/>
          <w:szCs w:val="28"/>
          <w:lang w:val="ru-RU"/>
        </w:rPr>
        <w:t xml:space="preserve"> 82 балл</w:t>
      </w:r>
      <w:r w:rsidR="00364084">
        <w:rPr>
          <w:rFonts w:ascii="Times New Roman" w:hAnsi="Times New Roman"/>
          <w:b/>
          <w:sz w:val="28"/>
          <w:szCs w:val="28"/>
          <w:lang w:val="ru-RU"/>
        </w:rPr>
        <w:t>ов</w:t>
      </w:r>
      <w:r w:rsidR="008D1EC9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2E3F3F" w:rsidRDefault="002E3F3F" w:rsidP="008D1EC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0C605D" w:rsidRDefault="000C605D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1</w:t>
      </w:r>
      <w:r w:rsidR="00BA1F3E">
        <w:rPr>
          <w:rFonts w:ascii="Times New Roman" w:hAnsi="Times New Roman"/>
          <w:b/>
          <w:sz w:val="28"/>
          <w:szCs w:val="28"/>
          <w:lang w:val="ru-RU"/>
        </w:rPr>
        <w:t>(25 баллов)</w:t>
      </w:r>
    </w:p>
    <w:p w:rsidR="000C605D" w:rsidRDefault="000C605D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7"/>
        <w:tblW w:w="0" w:type="auto"/>
        <w:tblLook w:val="04A0"/>
      </w:tblPr>
      <w:tblGrid>
        <w:gridCol w:w="959"/>
        <w:gridCol w:w="78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E3F3F" w:rsidTr="00785802">
        <w:tc>
          <w:tcPr>
            <w:tcW w:w="959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8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871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2E3F3F" w:rsidTr="00785802">
        <w:tc>
          <w:tcPr>
            <w:tcW w:w="959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1-10</w:t>
            </w:r>
          </w:p>
        </w:tc>
        <w:tc>
          <w:tcPr>
            <w:tcW w:w="780" w:type="dxa"/>
          </w:tcPr>
          <w:p w:rsidR="002E3F3F" w:rsidRDefault="002E3F3F" w:rsidP="008D1EC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8D1EC9" w:rsidRDefault="008D1EC9" w:rsidP="008D1EC9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2E3F3F" w:rsidTr="00785802">
        <w:tc>
          <w:tcPr>
            <w:tcW w:w="959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11-20</w:t>
            </w:r>
          </w:p>
        </w:tc>
        <w:tc>
          <w:tcPr>
            <w:tcW w:w="78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8D1EC9" w:rsidRDefault="008D1EC9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2E3F3F" w:rsidTr="00785802">
        <w:tc>
          <w:tcPr>
            <w:tcW w:w="959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21-30</w:t>
            </w:r>
          </w:p>
        </w:tc>
        <w:tc>
          <w:tcPr>
            <w:tcW w:w="78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8D1EC9" w:rsidRDefault="008D1EC9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2E3F3F" w:rsidRDefault="002E3F3F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096671" w:rsidRDefault="00096671" w:rsidP="008D1EC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096671" w:rsidRDefault="000C605D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2</w:t>
      </w:r>
      <w:r w:rsidR="00BA1F3E">
        <w:rPr>
          <w:rFonts w:ascii="Times New Roman" w:hAnsi="Times New Roman"/>
          <w:b/>
          <w:sz w:val="28"/>
          <w:szCs w:val="28"/>
          <w:lang w:val="ru-RU"/>
        </w:rPr>
        <w:t xml:space="preserve"> (20 баллов)</w:t>
      </w:r>
    </w:p>
    <w:tbl>
      <w:tblPr>
        <w:tblStyle w:val="a7"/>
        <w:tblW w:w="0" w:type="auto"/>
        <w:tblLook w:val="04A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0C605D" w:rsidTr="000C605D"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958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0C605D" w:rsidTr="000C605D"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8D1EC9" w:rsidRDefault="008D1EC9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0C605D" w:rsidRPr="008D1EC9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8" w:type="dxa"/>
          </w:tcPr>
          <w:p w:rsidR="000C605D" w:rsidRDefault="000C605D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0C605D" w:rsidRDefault="000C605D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96671" w:rsidRDefault="00096671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F131F" w:rsidRDefault="002E2BB3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3</w:t>
      </w:r>
      <w:r w:rsidR="00BA1F3E">
        <w:rPr>
          <w:rFonts w:ascii="Times New Roman" w:hAnsi="Times New Roman"/>
          <w:b/>
          <w:sz w:val="28"/>
          <w:szCs w:val="28"/>
          <w:lang w:val="ru-RU"/>
        </w:rPr>
        <w:t xml:space="preserve"> (15 баллов)</w:t>
      </w:r>
    </w:p>
    <w:tbl>
      <w:tblPr>
        <w:tblStyle w:val="a7"/>
        <w:tblW w:w="0" w:type="auto"/>
        <w:tblLook w:val="04A0"/>
      </w:tblPr>
      <w:tblGrid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2E2BB3" w:rsidTr="002E2BB3"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639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</w:t>
            </w:r>
          </w:p>
        </w:tc>
      </w:tr>
      <w:tr w:rsidR="002E2BB3" w:rsidTr="002E2BB3">
        <w:tc>
          <w:tcPr>
            <w:tcW w:w="638" w:type="dxa"/>
          </w:tcPr>
          <w:p w:rsidR="002E2BB3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8D1EC9" w:rsidRPr="00C70E40" w:rsidRDefault="008D1EC9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2E2BB3" w:rsidRPr="008D1EC9" w:rsidRDefault="002E2BB3" w:rsidP="008D1EC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2E2BB3" w:rsidRPr="00C70E40" w:rsidRDefault="002E2BB3" w:rsidP="009D35A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2E2BB3" w:rsidRDefault="002E2BB3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F131F" w:rsidRDefault="004F131F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F131F" w:rsidRDefault="004F131F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F131F" w:rsidRPr="008D1EC9" w:rsidRDefault="002E2BB3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4</w:t>
      </w:r>
      <w:r w:rsidR="008D1EC9">
        <w:rPr>
          <w:rFonts w:ascii="Times New Roman" w:hAnsi="Times New Roman"/>
          <w:b/>
          <w:sz w:val="28"/>
          <w:szCs w:val="28"/>
        </w:rPr>
        <w:t xml:space="preserve"> (max 22 </w:t>
      </w:r>
      <w:proofErr w:type="spellStart"/>
      <w:r w:rsidR="008D1EC9">
        <w:rPr>
          <w:rFonts w:ascii="Times New Roman" w:hAnsi="Times New Roman"/>
          <w:b/>
          <w:sz w:val="28"/>
          <w:szCs w:val="28"/>
        </w:rPr>
        <w:t>балла</w:t>
      </w:r>
      <w:proofErr w:type="spellEnd"/>
      <w:r w:rsidR="008D1EC9">
        <w:rPr>
          <w:rFonts w:ascii="Times New Roman" w:hAnsi="Times New Roman"/>
          <w:b/>
          <w:sz w:val="28"/>
          <w:szCs w:val="28"/>
        </w:rPr>
        <w:t>)</w:t>
      </w:r>
    </w:p>
    <w:p w:rsidR="002E2BB3" w:rsidRDefault="00BA1F3E" w:rsidP="008D1EC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1(12 баллов)</w:t>
      </w:r>
    </w:p>
    <w:tbl>
      <w:tblPr>
        <w:tblStyle w:val="a7"/>
        <w:tblW w:w="0" w:type="auto"/>
        <w:tblLook w:val="04A0"/>
      </w:tblPr>
      <w:tblGrid>
        <w:gridCol w:w="1440"/>
        <w:gridCol w:w="1503"/>
        <w:gridCol w:w="1560"/>
        <w:gridCol w:w="1559"/>
        <w:gridCol w:w="1559"/>
        <w:gridCol w:w="1843"/>
      </w:tblGrid>
      <w:tr w:rsidR="002E2BB3" w:rsidRPr="00D44E21" w:rsidTr="000B25F9">
        <w:tc>
          <w:tcPr>
            <w:tcW w:w="1440" w:type="dxa"/>
          </w:tcPr>
          <w:p w:rsidR="002E2BB3" w:rsidRPr="00D44E21" w:rsidRDefault="002E2BB3" w:rsidP="000B25F9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А</w:t>
            </w:r>
          </w:p>
        </w:tc>
        <w:tc>
          <w:tcPr>
            <w:tcW w:w="1503" w:type="dxa"/>
          </w:tcPr>
          <w:p w:rsidR="002E2BB3" w:rsidRPr="00D44E21" w:rsidRDefault="002E2BB3" w:rsidP="000B25F9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Б</w:t>
            </w:r>
          </w:p>
        </w:tc>
        <w:tc>
          <w:tcPr>
            <w:tcW w:w="1560" w:type="dxa"/>
          </w:tcPr>
          <w:p w:rsidR="002E2BB3" w:rsidRPr="00D44E21" w:rsidRDefault="002E2BB3" w:rsidP="000B25F9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В</w:t>
            </w:r>
          </w:p>
        </w:tc>
        <w:tc>
          <w:tcPr>
            <w:tcW w:w="1559" w:type="dxa"/>
          </w:tcPr>
          <w:p w:rsidR="002E2BB3" w:rsidRPr="00D44E21" w:rsidRDefault="002E2BB3" w:rsidP="000B25F9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Г</w:t>
            </w:r>
          </w:p>
        </w:tc>
        <w:tc>
          <w:tcPr>
            <w:tcW w:w="1559" w:type="dxa"/>
          </w:tcPr>
          <w:p w:rsidR="002E2BB3" w:rsidRPr="00D44E21" w:rsidRDefault="002E2BB3" w:rsidP="000B25F9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Д</w:t>
            </w:r>
          </w:p>
        </w:tc>
        <w:tc>
          <w:tcPr>
            <w:tcW w:w="1843" w:type="dxa"/>
          </w:tcPr>
          <w:p w:rsidR="002E2BB3" w:rsidRPr="00D44E21" w:rsidRDefault="002E2BB3" w:rsidP="000B25F9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Е</w:t>
            </w:r>
          </w:p>
        </w:tc>
      </w:tr>
      <w:tr w:rsidR="002E2BB3" w:rsidTr="000B25F9">
        <w:tc>
          <w:tcPr>
            <w:tcW w:w="1440" w:type="dxa"/>
          </w:tcPr>
          <w:p w:rsidR="002E2BB3" w:rsidRDefault="002E2BB3" w:rsidP="000B25F9">
            <w:pPr>
              <w:rPr>
                <w:lang w:val="ru-RU"/>
              </w:rPr>
            </w:pPr>
          </w:p>
          <w:p w:rsidR="008D1EC9" w:rsidRDefault="008D1EC9" w:rsidP="000B25F9">
            <w:pPr>
              <w:rPr>
                <w:lang w:val="ru-RU"/>
              </w:rPr>
            </w:pPr>
          </w:p>
          <w:p w:rsidR="008D1EC9" w:rsidRPr="008D1EC9" w:rsidRDefault="008D1EC9" w:rsidP="000B25F9">
            <w:pPr>
              <w:rPr>
                <w:lang w:val="ru-RU"/>
              </w:rPr>
            </w:pPr>
          </w:p>
        </w:tc>
        <w:tc>
          <w:tcPr>
            <w:tcW w:w="1503" w:type="dxa"/>
          </w:tcPr>
          <w:p w:rsidR="002E2BB3" w:rsidRPr="008D1EC9" w:rsidRDefault="002E2BB3" w:rsidP="000B25F9"/>
        </w:tc>
        <w:tc>
          <w:tcPr>
            <w:tcW w:w="1560" w:type="dxa"/>
          </w:tcPr>
          <w:p w:rsidR="002E2BB3" w:rsidRPr="008D1EC9" w:rsidRDefault="002E2BB3" w:rsidP="000B25F9"/>
        </w:tc>
        <w:tc>
          <w:tcPr>
            <w:tcW w:w="1559" w:type="dxa"/>
          </w:tcPr>
          <w:p w:rsidR="002E2BB3" w:rsidRPr="008D1EC9" w:rsidRDefault="002E2BB3" w:rsidP="000B25F9"/>
        </w:tc>
        <w:tc>
          <w:tcPr>
            <w:tcW w:w="1559" w:type="dxa"/>
          </w:tcPr>
          <w:p w:rsidR="002E2BB3" w:rsidRPr="008D1EC9" w:rsidRDefault="002E2BB3" w:rsidP="000B25F9"/>
        </w:tc>
        <w:tc>
          <w:tcPr>
            <w:tcW w:w="1843" w:type="dxa"/>
          </w:tcPr>
          <w:p w:rsidR="002E2BB3" w:rsidRPr="008D1EC9" w:rsidRDefault="002E2BB3" w:rsidP="000B25F9"/>
        </w:tc>
      </w:tr>
    </w:tbl>
    <w:p w:rsidR="004F131F" w:rsidRDefault="004F131F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F131F" w:rsidRPr="008D1EC9" w:rsidRDefault="00BA1F3E" w:rsidP="008D1E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 2 </w:t>
      </w:r>
      <w:r w:rsidR="00791845">
        <w:rPr>
          <w:rFonts w:ascii="Times New Roman" w:hAnsi="Times New Roman"/>
          <w:b/>
          <w:sz w:val="28"/>
          <w:szCs w:val="28"/>
          <w:lang w:val="ru-RU"/>
        </w:rPr>
        <w:t>(10 баллов)</w:t>
      </w:r>
    </w:p>
    <w:tbl>
      <w:tblPr>
        <w:tblStyle w:val="a7"/>
        <w:tblW w:w="0" w:type="auto"/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F74CA6" w:rsidTr="00E655B3">
        <w:tc>
          <w:tcPr>
            <w:tcW w:w="1595" w:type="dxa"/>
          </w:tcPr>
          <w:p w:rsidR="00F74CA6" w:rsidRPr="00167EC9" w:rsidRDefault="00F74CA6" w:rsidP="00E655B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1595" w:type="dxa"/>
          </w:tcPr>
          <w:p w:rsidR="00F74CA6" w:rsidRDefault="00F74CA6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95" w:type="dxa"/>
          </w:tcPr>
          <w:p w:rsidR="00F74CA6" w:rsidRDefault="00F74CA6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95" w:type="dxa"/>
          </w:tcPr>
          <w:p w:rsidR="00F74CA6" w:rsidRDefault="00F74CA6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95" w:type="dxa"/>
          </w:tcPr>
          <w:p w:rsidR="00F74CA6" w:rsidRDefault="00F74CA6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96" w:type="dxa"/>
          </w:tcPr>
          <w:p w:rsidR="00F74CA6" w:rsidRDefault="00F74CA6" w:rsidP="00E655B3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  <w:tr w:rsidR="00F74CA6" w:rsidRPr="003928EE" w:rsidTr="00E655B3">
        <w:tc>
          <w:tcPr>
            <w:tcW w:w="1595" w:type="dxa"/>
          </w:tcPr>
          <w:p w:rsidR="00F74CA6" w:rsidRPr="00167EC9" w:rsidRDefault="00F74CA6" w:rsidP="00E655B3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Структуры проводящего пучка</w:t>
            </w:r>
          </w:p>
        </w:tc>
        <w:tc>
          <w:tcPr>
            <w:tcW w:w="1595" w:type="dxa"/>
          </w:tcPr>
          <w:p w:rsidR="00F74CA6" w:rsidRPr="003928EE" w:rsidRDefault="00F74CA6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F74CA6" w:rsidRPr="003928EE" w:rsidRDefault="00F74CA6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F74CA6" w:rsidRPr="003928EE" w:rsidRDefault="00F74CA6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F74CA6" w:rsidRPr="003928EE" w:rsidRDefault="00F74CA6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6" w:type="dxa"/>
          </w:tcPr>
          <w:p w:rsidR="00F74CA6" w:rsidRPr="003928EE" w:rsidRDefault="00F74CA6" w:rsidP="00E655B3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4F131F" w:rsidRDefault="004F131F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F131F" w:rsidRDefault="004F131F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F131F" w:rsidRDefault="004F131F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E2BB3" w:rsidRDefault="002E2BB3" w:rsidP="00C81884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E2BB3" w:rsidRPr="00E67A7D" w:rsidRDefault="002E2BB3" w:rsidP="00E67A7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E2BB3" w:rsidRDefault="002E2BB3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sectPr w:rsidR="002E2BB3" w:rsidSect="006A09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D4C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D42D1C"/>
    <w:multiLevelType w:val="hybridMultilevel"/>
    <w:tmpl w:val="5764FDEE"/>
    <w:lvl w:ilvl="0" w:tplc="50E4AF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7A14DCC"/>
    <w:multiLevelType w:val="hybridMultilevel"/>
    <w:tmpl w:val="B7A49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E4D06"/>
    <w:multiLevelType w:val="multilevel"/>
    <w:tmpl w:val="2D32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B5D3E"/>
    <w:multiLevelType w:val="hybridMultilevel"/>
    <w:tmpl w:val="FDDEEB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D2309"/>
    <w:multiLevelType w:val="hybridMultilevel"/>
    <w:tmpl w:val="1CC62990"/>
    <w:lvl w:ilvl="0" w:tplc="3BDCC10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57B3B"/>
    <w:multiLevelType w:val="hybridMultilevel"/>
    <w:tmpl w:val="824E5E7E"/>
    <w:lvl w:ilvl="0" w:tplc="82568D1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56114"/>
    <w:multiLevelType w:val="hybridMultilevel"/>
    <w:tmpl w:val="3E16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9629A"/>
    <w:multiLevelType w:val="hybridMultilevel"/>
    <w:tmpl w:val="7EB08ED2"/>
    <w:lvl w:ilvl="0" w:tplc="C0981A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02647F"/>
    <w:multiLevelType w:val="hybridMultilevel"/>
    <w:tmpl w:val="2BDE4E86"/>
    <w:lvl w:ilvl="0" w:tplc="B1603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E27F7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AC76F1"/>
    <w:multiLevelType w:val="hybridMultilevel"/>
    <w:tmpl w:val="2E04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10ACE"/>
    <w:multiLevelType w:val="multilevel"/>
    <w:tmpl w:val="4C4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BF170F"/>
    <w:multiLevelType w:val="hybridMultilevel"/>
    <w:tmpl w:val="9C34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FA738C"/>
    <w:multiLevelType w:val="hybridMultilevel"/>
    <w:tmpl w:val="2962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70AED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2610D"/>
    <w:multiLevelType w:val="hybridMultilevel"/>
    <w:tmpl w:val="E91EE9E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C6AF0"/>
    <w:multiLevelType w:val="hybridMultilevel"/>
    <w:tmpl w:val="650E3BDC"/>
    <w:lvl w:ilvl="0" w:tplc="BD8ACEC0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F97116"/>
    <w:multiLevelType w:val="multilevel"/>
    <w:tmpl w:val="47E2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0">
    <w:nsid w:val="334E79C3"/>
    <w:multiLevelType w:val="multilevel"/>
    <w:tmpl w:val="133AD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AE6965"/>
    <w:multiLevelType w:val="hybridMultilevel"/>
    <w:tmpl w:val="21A04728"/>
    <w:lvl w:ilvl="0" w:tplc="D9F069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5C68A4"/>
    <w:multiLevelType w:val="hybridMultilevel"/>
    <w:tmpl w:val="A91E8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5176EC"/>
    <w:multiLevelType w:val="hybridMultilevel"/>
    <w:tmpl w:val="FD369A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373B4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FF39EA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26">
    <w:nsid w:val="3A906300"/>
    <w:multiLevelType w:val="multilevel"/>
    <w:tmpl w:val="7604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002D60"/>
    <w:multiLevelType w:val="hybridMultilevel"/>
    <w:tmpl w:val="C28CF83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7737D"/>
    <w:multiLevelType w:val="hybridMultilevel"/>
    <w:tmpl w:val="F1284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8B510A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8823EB"/>
    <w:multiLevelType w:val="hybridMultilevel"/>
    <w:tmpl w:val="E01E7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576A0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A56EAF"/>
    <w:multiLevelType w:val="hybridMultilevel"/>
    <w:tmpl w:val="918ADF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520861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96257"/>
    <w:multiLevelType w:val="hybridMultilevel"/>
    <w:tmpl w:val="B368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1C6833"/>
    <w:multiLevelType w:val="hybridMultilevel"/>
    <w:tmpl w:val="DEFAC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145AA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EB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A304F"/>
    <w:multiLevelType w:val="hybridMultilevel"/>
    <w:tmpl w:val="23248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9478A"/>
    <w:multiLevelType w:val="hybridMultilevel"/>
    <w:tmpl w:val="74B27376"/>
    <w:lvl w:ilvl="0" w:tplc="91F4CE2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C588C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27"/>
  </w:num>
  <w:num w:numId="5">
    <w:abstractNumId w:val="9"/>
  </w:num>
  <w:num w:numId="6">
    <w:abstractNumId w:val="25"/>
  </w:num>
  <w:num w:numId="7">
    <w:abstractNumId w:val="40"/>
  </w:num>
  <w:num w:numId="8">
    <w:abstractNumId w:val="30"/>
  </w:num>
  <w:num w:numId="9">
    <w:abstractNumId w:val="29"/>
  </w:num>
  <w:num w:numId="10">
    <w:abstractNumId w:val="10"/>
  </w:num>
  <w:num w:numId="11">
    <w:abstractNumId w:val="37"/>
  </w:num>
  <w:num w:numId="12">
    <w:abstractNumId w:val="38"/>
  </w:num>
  <w:num w:numId="13">
    <w:abstractNumId w:val="13"/>
  </w:num>
  <w:num w:numId="14">
    <w:abstractNumId w:val="18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7"/>
  </w:num>
  <w:num w:numId="20">
    <w:abstractNumId w:val="39"/>
  </w:num>
  <w:num w:numId="21">
    <w:abstractNumId w:val="35"/>
  </w:num>
  <w:num w:numId="22">
    <w:abstractNumId w:val="4"/>
  </w:num>
  <w:num w:numId="23">
    <w:abstractNumId w:val="23"/>
  </w:num>
  <w:num w:numId="24">
    <w:abstractNumId w:val="7"/>
  </w:num>
  <w:num w:numId="25">
    <w:abstractNumId w:val="33"/>
  </w:num>
  <w:num w:numId="26">
    <w:abstractNumId w:val="22"/>
  </w:num>
  <w:num w:numId="27">
    <w:abstractNumId w:val="8"/>
  </w:num>
  <w:num w:numId="28">
    <w:abstractNumId w:val="5"/>
  </w:num>
  <w:num w:numId="29">
    <w:abstractNumId w:val="6"/>
  </w:num>
  <w:num w:numId="30">
    <w:abstractNumId w:val="36"/>
  </w:num>
  <w:num w:numId="31">
    <w:abstractNumId w:val="11"/>
  </w:num>
  <w:num w:numId="32">
    <w:abstractNumId w:val="31"/>
  </w:num>
  <w:num w:numId="33">
    <w:abstractNumId w:val="0"/>
  </w:num>
  <w:num w:numId="34">
    <w:abstractNumId w:val="15"/>
  </w:num>
  <w:num w:numId="35">
    <w:abstractNumId w:val="16"/>
  </w:num>
  <w:num w:numId="36">
    <w:abstractNumId w:val="2"/>
  </w:num>
  <w:num w:numId="37">
    <w:abstractNumId w:val="32"/>
  </w:num>
  <w:num w:numId="38">
    <w:abstractNumId w:val="34"/>
  </w:num>
  <w:num w:numId="39">
    <w:abstractNumId w:val="21"/>
  </w:num>
  <w:num w:numId="40">
    <w:abstractNumId w:val="2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5A8"/>
    <w:rsid w:val="00020679"/>
    <w:rsid w:val="00020FB7"/>
    <w:rsid w:val="00025D5F"/>
    <w:rsid w:val="00030A6B"/>
    <w:rsid w:val="000414C6"/>
    <w:rsid w:val="000557FD"/>
    <w:rsid w:val="00056E9E"/>
    <w:rsid w:val="00067DFC"/>
    <w:rsid w:val="000804EE"/>
    <w:rsid w:val="00081C07"/>
    <w:rsid w:val="00095E76"/>
    <w:rsid w:val="00096671"/>
    <w:rsid w:val="000A66FA"/>
    <w:rsid w:val="000B1B57"/>
    <w:rsid w:val="000B25F9"/>
    <w:rsid w:val="000C246D"/>
    <w:rsid w:val="000C605D"/>
    <w:rsid w:val="000D08E8"/>
    <w:rsid w:val="000F09BC"/>
    <w:rsid w:val="000F13DE"/>
    <w:rsid w:val="00132F1A"/>
    <w:rsid w:val="00135E2C"/>
    <w:rsid w:val="0013780D"/>
    <w:rsid w:val="001474C0"/>
    <w:rsid w:val="00152A80"/>
    <w:rsid w:val="00163403"/>
    <w:rsid w:val="00167EC9"/>
    <w:rsid w:val="00174CD1"/>
    <w:rsid w:val="001759A4"/>
    <w:rsid w:val="00185BEA"/>
    <w:rsid w:val="001876E7"/>
    <w:rsid w:val="001976AC"/>
    <w:rsid w:val="001A4EF2"/>
    <w:rsid w:val="001B2599"/>
    <w:rsid w:val="001B2F97"/>
    <w:rsid w:val="001D2A58"/>
    <w:rsid w:val="001D5AEF"/>
    <w:rsid w:val="001E0BDF"/>
    <w:rsid w:val="001E6871"/>
    <w:rsid w:val="001F098D"/>
    <w:rsid w:val="00205189"/>
    <w:rsid w:val="00206AE9"/>
    <w:rsid w:val="00207FE0"/>
    <w:rsid w:val="002306DB"/>
    <w:rsid w:val="00240F5D"/>
    <w:rsid w:val="00245D13"/>
    <w:rsid w:val="00250FA7"/>
    <w:rsid w:val="00266C3F"/>
    <w:rsid w:val="00282158"/>
    <w:rsid w:val="002908F4"/>
    <w:rsid w:val="00296121"/>
    <w:rsid w:val="0029785A"/>
    <w:rsid w:val="002A2320"/>
    <w:rsid w:val="002B00E8"/>
    <w:rsid w:val="002B579A"/>
    <w:rsid w:val="002B69D2"/>
    <w:rsid w:val="002C26E9"/>
    <w:rsid w:val="002C2CF0"/>
    <w:rsid w:val="002C4D60"/>
    <w:rsid w:val="002D16B7"/>
    <w:rsid w:val="002D360A"/>
    <w:rsid w:val="002D4B36"/>
    <w:rsid w:val="002E2BB3"/>
    <w:rsid w:val="002E3F3F"/>
    <w:rsid w:val="002F10D2"/>
    <w:rsid w:val="00317EEC"/>
    <w:rsid w:val="00324F85"/>
    <w:rsid w:val="00333E05"/>
    <w:rsid w:val="00334730"/>
    <w:rsid w:val="003433C1"/>
    <w:rsid w:val="00354082"/>
    <w:rsid w:val="00354A44"/>
    <w:rsid w:val="003557BC"/>
    <w:rsid w:val="00364084"/>
    <w:rsid w:val="00364214"/>
    <w:rsid w:val="0037148C"/>
    <w:rsid w:val="003738D5"/>
    <w:rsid w:val="003779D3"/>
    <w:rsid w:val="0038091A"/>
    <w:rsid w:val="00383394"/>
    <w:rsid w:val="003928EE"/>
    <w:rsid w:val="00393CC9"/>
    <w:rsid w:val="00396A77"/>
    <w:rsid w:val="003A0E8E"/>
    <w:rsid w:val="003B2DD3"/>
    <w:rsid w:val="003B581C"/>
    <w:rsid w:val="003D4C11"/>
    <w:rsid w:val="003E0CA9"/>
    <w:rsid w:val="003F65B7"/>
    <w:rsid w:val="003F799C"/>
    <w:rsid w:val="004071C8"/>
    <w:rsid w:val="00414CE4"/>
    <w:rsid w:val="00420985"/>
    <w:rsid w:val="00420B7F"/>
    <w:rsid w:val="00421757"/>
    <w:rsid w:val="00423B27"/>
    <w:rsid w:val="004261EB"/>
    <w:rsid w:val="004423DB"/>
    <w:rsid w:val="00446C67"/>
    <w:rsid w:val="00453314"/>
    <w:rsid w:val="004550A5"/>
    <w:rsid w:val="00456EAD"/>
    <w:rsid w:val="004607E1"/>
    <w:rsid w:val="0046356F"/>
    <w:rsid w:val="00473A3E"/>
    <w:rsid w:val="004A3121"/>
    <w:rsid w:val="004A5F4E"/>
    <w:rsid w:val="004B381C"/>
    <w:rsid w:val="004C0156"/>
    <w:rsid w:val="004C150B"/>
    <w:rsid w:val="004D1404"/>
    <w:rsid w:val="004D6095"/>
    <w:rsid w:val="004E06D0"/>
    <w:rsid w:val="004E2F5C"/>
    <w:rsid w:val="004E3344"/>
    <w:rsid w:val="004F131F"/>
    <w:rsid w:val="004F33FA"/>
    <w:rsid w:val="005009F9"/>
    <w:rsid w:val="00515DBC"/>
    <w:rsid w:val="00520901"/>
    <w:rsid w:val="00520A1E"/>
    <w:rsid w:val="00525171"/>
    <w:rsid w:val="00526060"/>
    <w:rsid w:val="005264A0"/>
    <w:rsid w:val="005366B3"/>
    <w:rsid w:val="00543831"/>
    <w:rsid w:val="00543C58"/>
    <w:rsid w:val="005555CF"/>
    <w:rsid w:val="00555CB3"/>
    <w:rsid w:val="005630DC"/>
    <w:rsid w:val="00572886"/>
    <w:rsid w:val="005750E1"/>
    <w:rsid w:val="00584C44"/>
    <w:rsid w:val="00591D8F"/>
    <w:rsid w:val="005A07AB"/>
    <w:rsid w:val="005A08D7"/>
    <w:rsid w:val="005A3464"/>
    <w:rsid w:val="005A37CE"/>
    <w:rsid w:val="005A70C1"/>
    <w:rsid w:val="005C0608"/>
    <w:rsid w:val="005D7338"/>
    <w:rsid w:val="005D7986"/>
    <w:rsid w:val="005F76E7"/>
    <w:rsid w:val="00600F6A"/>
    <w:rsid w:val="00601DA4"/>
    <w:rsid w:val="00607F36"/>
    <w:rsid w:val="006127DC"/>
    <w:rsid w:val="00614E65"/>
    <w:rsid w:val="00615FA8"/>
    <w:rsid w:val="00620130"/>
    <w:rsid w:val="00624F8D"/>
    <w:rsid w:val="00635817"/>
    <w:rsid w:val="00637CE5"/>
    <w:rsid w:val="00641BCF"/>
    <w:rsid w:val="00643B06"/>
    <w:rsid w:val="00643EB4"/>
    <w:rsid w:val="00664765"/>
    <w:rsid w:val="0066547F"/>
    <w:rsid w:val="00667C81"/>
    <w:rsid w:val="00670AE1"/>
    <w:rsid w:val="00693196"/>
    <w:rsid w:val="006A09D7"/>
    <w:rsid w:val="006A445A"/>
    <w:rsid w:val="006B0067"/>
    <w:rsid w:val="006C0ABD"/>
    <w:rsid w:val="006C1874"/>
    <w:rsid w:val="006C5F40"/>
    <w:rsid w:val="006D56CD"/>
    <w:rsid w:val="006D5D58"/>
    <w:rsid w:val="006D68AD"/>
    <w:rsid w:val="006E0806"/>
    <w:rsid w:val="006E163F"/>
    <w:rsid w:val="006E5ABB"/>
    <w:rsid w:val="006F0881"/>
    <w:rsid w:val="006F1D94"/>
    <w:rsid w:val="006F2F07"/>
    <w:rsid w:val="00702465"/>
    <w:rsid w:val="00704C66"/>
    <w:rsid w:val="00711027"/>
    <w:rsid w:val="0072300E"/>
    <w:rsid w:val="00726C5E"/>
    <w:rsid w:val="00727801"/>
    <w:rsid w:val="00735C44"/>
    <w:rsid w:val="00737E09"/>
    <w:rsid w:val="00741313"/>
    <w:rsid w:val="007443D9"/>
    <w:rsid w:val="00745955"/>
    <w:rsid w:val="00745B78"/>
    <w:rsid w:val="00754BAB"/>
    <w:rsid w:val="007651D4"/>
    <w:rsid w:val="00765568"/>
    <w:rsid w:val="00772F21"/>
    <w:rsid w:val="00777D7E"/>
    <w:rsid w:val="00785802"/>
    <w:rsid w:val="00791845"/>
    <w:rsid w:val="00795BD6"/>
    <w:rsid w:val="00797244"/>
    <w:rsid w:val="007C009F"/>
    <w:rsid w:val="007C58EA"/>
    <w:rsid w:val="007D288B"/>
    <w:rsid w:val="007D39F1"/>
    <w:rsid w:val="007F5D66"/>
    <w:rsid w:val="008032CF"/>
    <w:rsid w:val="00803C2C"/>
    <w:rsid w:val="00816B82"/>
    <w:rsid w:val="008232A6"/>
    <w:rsid w:val="008662E9"/>
    <w:rsid w:val="00876B81"/>
    <w:rsid w:val="00880085"/>
    <w:rsid w:val="008811F6"/>
    <w:rsid w:val="00891AE6"/>
    <w:rsid w:val="0089230F"/>
    <w:rsid w:val="00897C91"/>
    <w:rsid w:val="008C4DAE"/>
    <w:rsid w:val="008D1EC9"/>
    <w:rsid w:val="008E1018"/>
    <w:rsid w:val="008E2C81"/>
    <w:rsid w:val="008E4E41"/>
    <w:rsid w:val="008E4F0C"/>
    <w:rsid w:val="008F4F71"/>
    <w:rsid w:val="00902338"/>
    <w:rsid w:val="0091318D"/>
    <w:rsid w:val="009176EF"/>
    <w:rsid w:val="00927DAB"/>
    <w:rsid w:val="009311D4"/>
    <w:rsid w:val="00934E2E"/>
    <w:rsid w:val="00940D2D"/>
    <w:rsid w:val="009410AE"/>
    <w:rsid w:val="00944333"/>
    <w:rsid w:val="0094494E"/>
    <w:rsid w:val="00953751"/>
    <w:rsid w:val="00960E5D"/>
    <w:rsid w:val="00971FC0"/>
    <w:rsid w:val="009724E9"/>
    <w:rsid w:val="00977D0B"/>
    <w:rsid w:val="0098118E"/>
    <w:rsid w:val="00991119"/>
    <w:rsid w:val="009A133A"/>
    <w:rsid w:val="009A4917"/>
    <w:rsid w:val="009B3021"/>
    <w:rsid w:val="009C0776"/>
    <w:rsid w:val="009C5BCA"/>
    <w:rsid w:val="009D11D3"/>
    <w:rsid w:val="009D35A8"/>
    <w:rsid w:val="009D7EDD"/>
    <w:rsid w:val="009E2A7A"/>
    <w:rsid w:val="009E7000"/>
    <w:rsid w:val="009F5561"/>
    <w:rsid w:val="00A051E2"/>
    <w:rsid w:val="00A0695B"/>
    <w:rsid w:val="00A20BA5"/>
    <w:rsid w:val="00A34D8D"/>
    <w:rsid w:val="00A530BA"/>
    <w:rsid w:val="00A56FD3"/>
    <w:rsid w:val="00A660C5"/>
    <w:rsid w:val="00A73343"/>
    <w:rsid w:val="00A8653B"/>
    <w:rsid w:val="00A91DBD"/>
    <w:rsid w:val="00A93EF4"/>
    <w:rsid w:val="00A9663C"/>
    <w:rsid w:val="00AD0D1C"/>
    <w:rsid w:val="00AD351C"/>
    <w:rsid w:val="00AE1194"/>
    <w:rsid w:val="00AE4BE9"/>
    <w:rsid w:val="00B01085"/>
    <w:rsid w:val="00B02E85"/>
    <w:rsid w:val="00B14EFA"/>
    <w:rsid w:val="00B15BF9"/>
    <w:rsid w:val="00B170E6"/>
    <w:rsid w:val="00B26426"/>
    <w:rsid w:val="00B34AEC"/>
    <w:rsid w:val="00B34E28"/>
    <w:rsid w:val="00B35C3F"/>
    <w:rsid w:val="00B35E24"/>
    <w:rsid w:val="00B41E0B"/>
    <w:rsid w:val="00B44E1B"/>
    <w:rsid w:val="00B57917"/>
    <w:rsid w:val="00B73F30"/>
    <w:rsid w:val="00B743AD"/>
    <w:rsid w:val="00B77FE7"/>
    <w:rsid w:val="00B808DA"/>
    <w:rsid w:val="00B81288"/>
    <w:rsid w:val="00B867A8"/>
    <w:rsid w:val="00B901D6"/>
    <w:rsid w:val="00B9231F"/>
    <w:rsid w:val="00BA143C"/>
    <w:rsid w:val="00BA1F3E"/>
    <w:rsid w:val="00BA3964"/>
    <w:rsid w:val="00BA7DEC"/>
    <w:rsid w:val="00BB5E93"/>
    <w:rsid w:val="00BC71C8"/>
    <w:rsid w:val="00BD7EED"/>
    <w:rsid w:val="00BF031C"/>
    <w:rsid w:val="00BF0599"/>
    <w:rsid w:val="00C05B9E"/>
    <w:rsid w:val="00C07DF1"/>
    <w:rsid w:val="00C147E3"/>
    <w:rsid w:val="00C210C7"/>
    <w:rsid w:val="00C42209"/>
    <w:rsid w:val="00C4292D"/>
    <w:rsid w:val="00C42D21"/>
    <w:rsid w:val="00C451A5"/>
    <w:rsid w:val="00C467D4"/>
    <w:rsid w:val="00C51C91"/>
    <w:rsid w:val="00C5322F"/>
    <w:rsid w:val="00C53351"/>
    <w:rsid w:val="00C64A1E"/>
    <w:rsid w:val="00C7015A"/>
    <w:rsid w:val="00C70E40"/>
    <w:rsid w:val="00C72C68"/>
    <w:rsid w:val="00C74B03"/>
    <w:rsid w:val="00C81884"/>
    <w:rsid w:val="00C9096E"/>
    <w:rsid w:val="00C92E12"/>
    <w:rsid w:val="00CA2096"/>
    <w:rsid w:val="00CA7EF7"/>
    <w:rsid w:val="00CB097A"/>
    <w:rsid w:val="00CB19F5"/>
    <w:rsid w:val="00CB4245"/>
    <w:rsid w:val="00CC6666"/>
    <w:rsid w:val="00CD7057"/>
    <w:rsid w:val="00CE4B65"/>
    <w:rsid w:val="00CF0317"/>
    <w:rsid w:val="00CF1201"/>
    <w:rsid w:val="00CF6B87"/>
    <w:rsid w:val="00D008A3"/>
    <w:rsid w:val="00D01FCE"/>
    <w:rsid w:val="00D03096"/>
    <w:rsid w:val="00D13C31"/>
    <w:rsid w:val="00D20FF4"/>
    <w:rsid w:val="00D31B3C"/>
    <w:rsid w:val="00D37EB1"/>
    <w:rsid w:val="00D42D62"/>
    <w:rsid w:val="00D44E21"/>
    <w:rsid w:val="00D52249"/>
    <w:rsid w:val="00D57B5C"/>
    <w:rsid w:val="00D57FF0"/>
    <w:rsid w:val="00D6050C"/>
    <w:rsid w:val="00D70438"/>
    <w:rsid w:val="00D84C41"/>
    <w:rsid w:val="00D93052"/>
    <w:rsid w:val="00D933AA"/>
    <w:rsid w:val="00D93E62"/>
    <w:rsid w:val="00D9417A"/>
    <w:rsid w:val="00D96994"/>
    <w:rsid w:val="00DC0893"/>
    <w:rsid w:val="00DC090B"/>
    <w:rsid w:val="00DC0F04"/>
    <w:rsid w:val="00DC5F88"/>
    <w:rsid w:val="00DD7988"/>
    <w:rsid w:val="00DE39A0"/>
    <w:rsid w:val="00DF2867"/>
    <w:rsid w:val="00DF7B4B"/>
    <w:rsid w:val="00DF7DCA"/>
    <w:rsid w:val="00E00AE6"/>
    <w:rsid w:val="00E00CD5"/>
    <w:rsid w:val="00E16E5A"/>
    <w:rsid w:val="00E233ED"/>
    <w:rsid w:val="00E2758D"/>
    <w:rsid w:val="00E27D95"/>
    <w:rsid w:val="00E33095"/>
    <w:rsid w:val="00E35242"/>
    <w:rsid w:val="00E45CD5"/>
    <w:rsid w:val="00E467FC"/>
    <w:rsid w:val="00E50C2C"/>
    <w:rsid w:val="00E66511"/>
    <w:rsid w:val="00E6709C"/>
    <w:rsid w:val="00E67A7D"/>
    <w:rsid w:val="00E74F6B"/>
    <w:rsid w:val="00E755E1"/>
    <w:rsid w:val="00E8798E"/>
    <w:rsid w:val="00E9745D"/>
    <w:rsid w:val="00EB2294"/>
    <w:rsid w:val="00EB39E0"/>
    <w:rsid w:val="00EC4428"/>
    <w:rsid w:val="00EC6EE8"/>
    <w:rsid w:val="00EC76F8"/>
    <w:rsid w:val="00ED2C97"/>
    <w:rsid w:val="00ED3121"/>
    <w:rsid w:val="00ED60CA"/>
    <w:rsid w:val="00EE532F"/>
    <w:rsid w:val="00EE6B87"/>
    <w:rsid w:val="00EF0351"/>
    <w:rsid w:val="00EF09C2"/>
    <w:rsid w:val="00EF77F6"/>
    <w:rsid w:val="00F001E7"/>
    <w:rsid w:val="00F031C7"/>
    <w:rsid w:val="00F041EE"/>
    <w:rsid w:val="00F05461"/>
    <w:rsid w:val="00F065A7"/>
    <w:rsid w:val="00F11B9A"/>
    <w:rsid w:val="00F16DF2"/>
    <w:rsid w:val="00F26123"/>
    <w:rsid w:val="00F32B22"/>
    <w:rsid w:val="00F36EC8"/>
    <w:rsid w:val="00F42B1D"/>
    <w:rsid w:val="00F5187F"/>
    <w:rsid w:val="00F5251B"/>
    <w:rsid w:val="00F66A16"/>
    <w:rsid w:val="00F74CA6"/>
    <w:rsid w:val="00F8487B"/>
    <w:rsid w:val="00F859B5"/>
    <w:rsid w:val="00F9413B"/>
    <w:rsid w:val="00F975F8"/>
    <w:rsid w:val="00FA4492"/>
    <w:rsid w:val="00FA64D9"/>
    <w:rsid w:val="00FB4551"/>
    <w:rsid w:val="00FB57EA"/>
    <w:rsid w:val="00FC38B1"/>
    <w:rsid w:val="00FC595D"/>
    <w:rsid w:val="00FC5CFC"/>
    <w:rsid w:val="00FC71C0"/>
    <w:rsid w:val="00FC7C51"/>
    <w:rsid w:val="00FE11B7"/>
    <w:rsid w:val="00FF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4" type="connector" idref="#_x0000_s1036"/>
        <o:r id="V:Rule5" type="connector" idref="#_x0000_s1039"/>
        <o:r id="V:Rule6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A8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next w:val="a"/>
    <w:link w:val="20"/>
    <w:qFormat/>
    <w:rsid w:val="00944333"/>
    <w:pPr>
      <w:keepNext/>
      <w:spacing w:after="0" w:line="240" w:lineRule="auto"/>
      <w:jc w:val="center"/>
      <w:outlineLvl w:val="1"/>
    </w:pPr>
    <w:rPr>
      <w:rFonts w:ascii="Helios" w:hAnsi="Helios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5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130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6A445A"/>
    <w:pPr>
      <w:ind w:left="720"/>
      <w:contextualSpacing/>
    </w:pPr>
  </w:style>
  <w:style w:type="table" w:styleId="a7">
    <w:name w:val="Table Grid"/>
    <w:basedOn w:val="a1"/>
    <w:uiPriority w:val="59"/>
    <w:rsid w:val="00DF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DD7988"/>
  </w:style>
  <w:style w:type="paragraph" w:customStyle="1" w:styleId="c5">
    <w:name w:val="c5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3">
    <w:name w:val="c3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DD7988"/>
  </w:style>
  <w:style w:type="character" w:customStyle="1" w:styleId="c7">
    <w:name w:val="c7"/>
    <w:basedOn w:val="a0"/>
    <w:rsid w:val="000414C6"/>
  </w:style>
  <w:style w:type="character" w:customStyle="1" w:styleId="c6">
    <w:name w:val="c6"/>
    <w:basedOn w:val="a0"/>
    <w:rsid w:val="007D39F1"/>
  </w:style>
  <w:style w:type="paragraph" w:customStyle="1" w:styleId="a8">
    <w:name w:val="Стиль диплома"/>
    <w:basedOn w:val="a"/>
    <w:rsid w:val="0072300E"/>
    <w:pPr>
      <w:spacing w:after="0" w:line="240" w:lineRule="auto"/>
      <w:ind w:right="45" w:firstLine="567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44333"/>
    <w:rPr>
      <w:rFonts w:ascii="Helios" w:eastAsia="Times New Roman" w:hAnsi="Helios" w:cs="Times New Roman"/>
      <w:b/>
      <w:sz w:val="28"/>
      <w:szCs w:val="20"/>
      <w:lang w:eastAsia="ru-RU"/>
    </w:rPr>
  </w:style>
  <w:style w:type="paragraph" w:styleId="a9">
    <w:name w:val="footer"/>
    <w:basedOn w:val="a"/>
    <w:link w:val="aa"/>
    <w:semiHidden/>
    <w:rsid w:val="0094433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a">
    <w:name w:val="Нижний колонтитул Знак"/>
    <w:basedOn w:val="a0"/>
    <w:link w:val="a9"/>
    <w:semiHidden/>
    <w:rsid w:val="009443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296121"/>
    <w:rPr>
      <w:b/>
      <w:bCs/>
    </w:rPr>
  </w:style>
  <w:style w:type="paragraph" w:styleId="ac">
    <w:name w:val="caption"/>
    <w:basedOn w:val="a"/>
    <w:next w:val="a"/>
    <w:uiPriority w:val="35"/>
    <w:unhideWhenUsed/>
    <w:qFormat/>
    <w:rsid w:val="00333E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096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4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2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7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20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8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7256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56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89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57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8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435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992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097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457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5369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245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06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60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7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73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2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8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9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91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734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5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76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00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94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9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004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4445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065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757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72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5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4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98780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3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7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186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87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042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042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671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818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8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0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0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138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61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37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0519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290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25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97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661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35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084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933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939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59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330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7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2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10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84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67408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97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291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340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604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904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157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510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028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44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3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01064314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2773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3323504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943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51391597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08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6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0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77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6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95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114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36005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289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299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358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664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146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07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43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58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25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82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72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6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83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39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24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154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241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353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117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019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213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56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478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366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713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426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82427871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25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4908179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60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2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969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7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6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155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247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50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332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685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0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9942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7728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954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92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32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456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96281303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0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84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8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7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65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32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18367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213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706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872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65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622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4364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75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79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7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15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4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4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5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3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52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5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74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2793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0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736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69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33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2430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932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343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8108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7270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6794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2185252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47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66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283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361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27800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07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6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156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341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5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9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30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1463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785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191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45478976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643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9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5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1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73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23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64545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046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17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90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096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0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653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211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2878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5143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5449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9101214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001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6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1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3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4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11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125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41345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96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996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158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89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150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393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544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687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03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5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11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93996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87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45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28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042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92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21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52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716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073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4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49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7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8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671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720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59609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852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072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264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37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211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8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655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2514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0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90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37142316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924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70895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0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73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0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50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51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75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164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524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09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75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684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03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28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121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900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0267862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28E0E-A987-4B04-8056-147B00322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1952</TotalTime>
  <Pages>12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350</cp:revision>
  <dcterms:created xsi:type="dcterms:W3CDTF">2013-09-28T04:40:00Z</dcterms:created>
  <dcterms:modified xsi:type="dcterms:W3CDTF">2013-10-14T15:31:00Z</dcterms:modified>
</cp:coreProperties>
</file>